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BD" w:rsidRDefault="004739BD" w:rsidP="004739BD">
      <w:pPr>
        <w:jc w:val="center"/>
      </w:pPr>
      <w:r w:rsidRPr="004739BD">
        <w:t xml:space="preserve">СОХРАНИМ И ЗАЩИТИМ ПЕРВОЦВЕТЫ! </w:t>
      </w:r>
    </w:p>
    <w:p w:rsidR="004739BD" w:rsidRDefault="004739BD" w:rsidP="004739BD">
      <w:pPr>
        <w:jc w:val="center"/>
      </w:pPr>
      <w:r>
        <w:t>Осиповичская районная инспекция природных ресурсов и охраны окружающей среды</w:t>
      </w:r>
      <w:r w:rsidRPr="004739BD">
        <w:t xml:space="preserve"> призывает отказаться от сбора и покупки первоцветов</w:t>
      </w:r>
    </w:p>
    <w:p w:rsidR="004739BD" w:rsidRPr="004739BD" w:rsidRDefault="004739BD" w:rsidP="004739BD">
      <w:pPr>
        <w:jc w:val="center"/>
      </w:pPr>
    </w:p>
    <w:p w:rsidR="004739BD" w:rsidRPr="004739BD" w:rsidRDefault="004739BD" w:rsidP="004739BD">
      <w:r w:rsidRPr="004739BD">
        <w:drawing>
          <wp:inline distT="0" distB="0" distL="0" distR="0" wp14:anchorId="4B27906D" wp14:editId="47DC879B">
            <wp:extent cx="6096000" cy="4076700"/>
            <wp:effectExtent l="0" t="0" r="0" b="0"/>
            <wp:docPr id="1" name="Рисунок 1" descr="https://minpriroda.gov.by/images/storage/news/000075_50356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priroda.gov.by/images/storage/news/000075_503564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BD" w:rsidRDefault="004739BD" w:rsidP="004739BD"/>
    <w:p w:rsidR="004739BD" w:rsidRPr="004739BD" w:rsidRDefault="004739BD" w:rsidP="004739BD">
      <w:pPr>
        <w:ind w:firstLine="709"/>
        <w:jc w:val="both"/>
      </w:pPr>
      <w:r w:rsidRPr="004739BD">
        <w:t>Одной из важнейших экологических проблем является сохранение видового разнообразия растений. В результате непродуманной деятельности человека могут исчезнуть многие растительные виды, каждый из которых уникален и потеря его безвозвратна.</w:t>
      </w:r>
    </w:p>
    <w:p w:rsidR="004739BD" w:rsidRPr="004739BD" w:rsidRDefault="004739BD" w:rsidP="004739BD">
      <w:pPr>
        <w:jc w:val="both"/>
      </w:pPr>
    </w:p>
    <w:p w:rsidR="004739BD" w:rsidRPr="004739BD" w:rsidRDefault="004739BD" w:rsidP="004739BD">
      <w:pPr>
        <w:jc w:val="center"/>
      </w:pPr>
      <w:r w:rsidRPr="004739BD">
        <w:t>Что нужно знать о первоцветах?</w:t>
      </w:r>
    </w:p>
    <w:p w:rsidR="004739BD" w:rsidRPr="004739BD" w:rsidRDefault="004739BD" w:rsidP="004739BD">
      <w:pPr>
        <w:jc w:val="both"/>
      </w:pPr>
    </w:p>
    <w:p w:rsidR="004739BD" w:rsidRPr="004739BD" w:rsidRDefault="004739BD" w:rsidP="004739BD">
      <w:pPr>
        <w:ind w:firstLine="709"/>
        <w:jc w:val="both"/>
      </w:pPr>
      <w:r w:rsidRPr="004739BD">
        <w:t>Первоцветы – это небольшие растения, выделяемые в группу эфемероидов, самые ранние цветы, которые занимают определенную «экологическую нишу» в природе и являются неотъемлемым компонентом природных биоценозов (первые медоносы, источники лекарственных средств, сохранение целостности почвенного покрова особенно в период переувлажнения почвы).</w:t>
      </w:r>
    </w:p>
    <w:p w:rsidR="004739BD" w:rsidRPr="004739BD" w:rsidRDefault="004739BD" w:rsidP="004739BD">
      <w:pPr>
        <w:ind w:firstLine="709"/>
        <w:jc w:val="both"/>
      </w:pPr>
      <w:r w:rsidRPr="004739BD">
        <w:t>Все эфемероиды – многолетние растения. После того, как в начале лета их надземная часть засыхает, они не погибают – в почве сохраняются живые подземные органы.</w:t>
      </w:r>
    </w:p>
    <w:p w:rsidR="004739BD" w:rsidRPr="004739BD" w:rsidRDefault="004739BD" w:rsidP="004739BD">
      <w:pPr>
        <w:ind w:firstLine="709"/>
        <w:jc w:val="both"/>
      </w:pPr>
      <w:r w:rsidRPr="004739BD">
        <w:t>Растения цветут всего несколько недель. Основные процессы, которые обеспечивают их выживание, протекают под землей: в корнях, клубнях и луковицах. За небольшое время растениям требуется накопить питательные вещества, необходимые для следующего года, созревания и рассеивания семян. Срывая цветы, мы не даем растению сформировать семена для новых поколений. Кроме того, растение ослабевает и может погибнуть.</w:t>
      </w:r>
    </w:p>
    <w:p w:rsidR="004739BD" w:rsidRPr="004739BD" w:rsidRDefault="004739BD" w:rsidP="004739BD">
      <w:pPr>
        <w:ind w:firstLine="709"/>
        <w:jc w:val="both"/>
      </w:pPr>
      <w:r w:rsidRPr="004739BD">
        <w:t>Первоцветы очень уязвимые растения, ежегодный массовый сбор которых в марте-апреле может быть причиной их исчезновения в природе.</w:t>
      </w:r>
    </w:p>
    <w:p w:rsidR="004739BD" w:rsidRPr="00120F1B" w:rsidRDefault="004739BD" w:rsidP="004739BD">
      <w:pPr>
        <w:jc w:val="both"/>
        <w:rPr>
          <w:b/>
          <w:color w:val="000000" w:themeColor="text1"/>
        </w:rPr>
      </w:pPr>
      <w:hyperlink r:id="rId6" w:history="1">
        <w:r w:rsidRPr="00120F1B">
          <w:rPr>
            <w:rStyle w:val="af6"/>
            <w:b/>
            <w:color w:val="000000" w:themeColor="text1"/>
          </w:rPr>
          <w:t>Первоцветы, относящиеся к видам, включенным в Красную книгу Республики Беларусь</w:t>
        </w:r>
      </w:hyperlink>
      <w:r w:rsidRPr="00120F1B">
        <w:rPr>
          <w:b/>
          <w:color w:val="000000" w:themeColor="text1"/>
        </w:rPr>
        <w:t xml:space="preserve">: </w:t>
      </w:r>
      <w:proofErr w:type="spellStart"/>
      <w:r w:rsidRPr="00120F1B">
        <w:rPr>
          <w:b/>
          <w:color w:val="000000" w:themeColor="text1"/>
        </w:rPr>
        <w:t>Равноплодник</w:t>
      </w:r>
      <w:proofErr w:type="spellEnd"/>
      <w:r w:rsidRPr="00120F1B">
        <w:rPr>
          <w:b/>
          <w:color w:val="000000" w:themeColor="text1"/>
        </w:rPr>
        <w:t xml:space="preserve"> </w:t>
      </w:r>
      <w:proofErr w:type="spellStart"/>
      <w:r w:rsidRPr="00120F1B">
        <w:rPr>
          <w:b/>
          <w:color w:val="000000" w:themeColor="text1"/>
        </w:rPr>
        <w:t>василистниковый</w:t>
      </w:r>
      <w:proofErr w:type="spellEnd"/>
      <w:r w:rsidRPr="00120F1B">
        <w:rPr>
          <w:b/>
          <w:color w:val="000000" w:themeColor="text1"/>
        </w:rPr>
        <w:t xml:space="preserve">, Прострел раскрытый, Прострел луговой, Хохлатка полая, Хохлатка промежуточная, Фиалка топяная, </w:t>
      </w:r>
      <w:r w:rsidR="006673F4" w:rsidRPr="00120F1B">
        <w:rPr>
          <w:b/>
          <w:color w:val="000000" w:themeColor="text1"/>
        </w:rPr>
        <w:t xml:space="preserve">Медуница узколистная, Медуница мягонькая, Гусиный лук </w:t>
      </w:r>
      <w:proofErr w:type="spellStart"/>
      <w:r w:rsidR="006673F4" w:rsidRPr="00120F1B">
        <w:rPr>
          <w:b/>
          <w:color w:val="000000" w:themeColor="text1"/>
        </w:rPr>
        <w:t>покрывальцевый</w:t>
      </w:r>
      <w:proofErr w:type="spellEnd"/>
      <w:r w:rsidR="006673F4" w:rsidRPr="00120F1B">
        <w:rPr>
          <w:b/>
          <w:color w:val="000000" w:themeColor="text1"/>
        </w:rPr>
        <w:t>, Лук медвежий или черемша</w:t>
      </w:r>
      <w:bookmarkStart w:id="0" w:name="_GoBack"/>
      <w:bookmarkEnd w:id="0"/>
      <w:r w:rsidR="006673F4" w:rsidRPr="00120F1B">
        <w:rPr>
          <w:b/>
          <w:color w:val="000000" w:themeColor="text1"/>
        </w:rPr>
        <w:t xml:space="preserve">. </w:t>
      </w:r>
    </w:p>
    <w:p w:rsidR="004739BD" w:rsidRPr="004739BD" w:rsidRDefault="004739BD" w:rsidP="004739BD">
      <w:pPr>
        <w:ind w:firstLine="709"/>
        <w:jc w:val="both"/>
      </w:pPr>
      <w:r w:rsidRPr="004739BD">
        <w:t>Ответственность за нарушение законодательства Республики Беларусь в области охраны и использования дикорастущих растений, относящихся к видам, включенным в Красную книгу Республики Беларусь, мест их произрастания</w:t>
      </w:r>
    </w:p>
    <w:p w:rsidR="004739BD" w:rsidRPr="004739BD" w:rsidRDefault="004739BD" w:rsidP="004739BD">
      <w:pPr>
        <w:ind w:firstLine="709"/>
        <w:jc w:val="both"/>
      </w:pPr>
      <w:r w:rsidRPr="004739BD">
        <w:t>В соответствии со статьей 24 Закона Республики Беларусь «О растительном мире» запрещаются самовольные изъятие и пересадка дикорастущих растений, относящихся к видам, включенным в Красную книгу Республики Беларусь, из среды их произрастания, их незаконный оборот, а также их удаление и совершение иных действий, которые могут привести к их гибели, сокращению численности или нарушению среды их произрастания.</w:t>
      </w:r>
    </w:p>
    <w:p w:rsidR="004739BD" w:rsidRPr="004739BD" w:rsidRDefault="004739BD" w:rsidP="004739BD">
      <w:pPr>
        <w:ind w:firstLine="709"/>
        <w:jc w:val="both"/>
      </w:pPr>
      <w:r w:rsidRPr="004739BD">
        <w:t xml:space="preserve">За нарушение указанной нормы виновные лица привлекаются к административной ответственности в </w:t>
      </w:r>
      <w:r w:rsidRPr="004739BD">
        <w:rPr>
          <w:color w:val="000000" w:themeColor="text1"/>
        </w:rPr>
        <w:t>соответствии со </w:t>
      </w:r>
      <w:hyperlink r:id="rId7" w:history="1">
        <w:r w:rsidRPr="004739BD">
          <w:rPr>
            <w:rStyle w:val="af6"/>
            <w:color w:val="000000" w:themeColor="text1"/>
            <w:u w:val="none"/>
          </w:rPr>
          <w:t>статьей 16.8</w:t>
        </w:r>
      </w:hyperlink>
      <w:r w:rsidRPr="004739BD">
        <w:rPr>
          <w:color w:val="000000" w:themeColor="text1"/>
        </w:rPr>
        <w:t> </w:t>
      </w:r>
      <w:r w:rsidRPr="004739BD">
        <w:t>Кодекса об административных правонарушениях Республики Беларусь</w:t>
      </w:r>
      <w:r>
        <w:t xml:space="preserve"> </w:t>
      </w:r>
      <w:r w:rsidRPr="004739BD">
        <w:t>влекут наложение штрафа в размере от двадцати до тридцати базовых величин с конфискацией орудий и средств совершения указанного нарушения или без конфискации.</w:t>
      </w:r>
    </w:p>
    <w:p w:rsidR="004623A8" w:rsidRPr="004739BD" w:rsidRDefault="004623A8" w:rsidP="004739BD">
      <w:pPr>
        <w:jc w:val="both"/>
      </w:pPr>
    </w:p>
    <w:sectPr w:rsidR="004623A8" w:rsidRPr="0047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BD"/>
    <w:rsid w:val="00120F1B"/>
    <w:rsid w:val="00384B6C"/>
    <w:rsid w:val="004623A8"/>
    <w:rsid w:val="004739BD"/>
    <w:rsid w:val="006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84B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84B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84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384B6C"/>
    <w:pPr>
      <w:keepNext/>
      <w:outlineLvl w:val="3"/>
    </w:pPr>
    <w:rPr>
      <w:sz w:val="30"/>
      <w:lang w:val="be-BY"/>
    </w:rPr>
  </w:style>
  <w:style w:type="paragraph" w:styleId="5">
    <w:name w:val="heading 5"/>
    <w:basedOn w:val="a"/>
    <w:next w:val="a"/>
    <w:link w:val="50"/>
    <w:qFormat/>
    <w:rsid w:val="00384B6C"/>
    <w:pPr>
      <w:keepNext/>
      <w:spacing w:line="360" w:lineRule="auto"/>
      <w:ind w:firstLine="709"/>
      <w:jc w:val="both"/>
      <w:outlineLvl w:val="4"/>
    </w:pPr>
    <w:rPr>
      <w:b/>
      <w:szCs w:val="20"/>
      <w:u w:val="single"/>
      <w:lang w:eastAsia="en-US"/>
    </w:rPr>
  </w:style>
  <w:style w:type="paragraph" w:styleId="6">
    <w:name w:val="heading 6"/>
    <w:basedOn w:val="a"/>
    <w:next w:val="a"/>
    <w:link w:val="60"/>
    <w:qFormat/>
    <w:rsid w:val="00384B6C"/>
    <w:pPr>
      <w:keepNext/>
      <w:ind w:firstLine="720"/>
      <w:jc w:val="both"/>
      <w:outlineLvl w:val="5"/>
    </w:pPr>
    <w:rPr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384B6C"/>
    <w:pPr>
      <w:keepNext/>
      <w:spacing w:line="360" w:lineRule="auto"/>
      <w:ind w:firstLine="709"/>
      <w:jc w:val="both"/>
      <w:outlineLvl w:val="6"/>
    </w:pPr>
    <w:rPr>
      <w:b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384B6C"/>
    <w:pPr>
      <w:keepNext/>
      <w:ind w:left="2160" w:right="84" w:firstLine="1951"/>
      <w:jc w:val="both"/>
      <w:outlineLvl w:val="7"/>
    </w:pPr>
    <w:rPr>
      <w:b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384B6C"/>
    <w:pPr>
      <w:spacing w:before="240" w:after="60"/>
      <w:ind w:left="2577" w:hanging="1584"/>
      <w:outlineLvl w:val="8"/>
    </w:pPr>
    <w:rPr>
      <w:rFonts w:ascii="Arial" w:hAnsi="Arial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384B6C"/>
    <w:rPr>
      <w:rFonts w:ascii="SansSerif" w:eastAsia="SansSerif" w:hAnsi="SansSerif" w:cs="SansSerif"/>
      <w:color w:val="000000"/>
      <w:sz w:val="1"/>
      <w:lang w:eastAsia="ru-RU"/>
    </w:rPr>
  </w:style>
  <w:style w:type="paragraph" w:customStyle="1" w:styleId="TableParagraph">
    <w:name w:val="Table Paragraph"/>
    <w:basedOn w:val="a"/>
    <w:qFormat/>
    <w:rsid w:val="00384B6C"/>
  </w:style>
  <w:style w:type="character" w:customStyle="1" w:styleId="10">
    <w:name w:val="Заголовок 1 Знак"/>
    <w:link w:val="1"/>
    <w:uiPriority w:val="9"/>
    <w:rsid w:val="00384B6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84B6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84B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84B6C"/>
    <w:rPr>
      <w:sz w:val="30"/>
      <w:szCs w:val="24"/>
      <w:lang w:val="be-BY" w:eastAsia="ru-RU"/>
    </w:rPr>
  </w:style>
  <w:style w:type="character" w:customStyle="1" w:styleId="50">
    <w:name w:val="Заголовок 5 Знак"/>
    <w:link w:val="5"/>
    <w:rsid w:val="00384B6C"/>
    <w:rPr>
      <w:b/>
      <w:sz w:val="24"/>
      <w:u w:val="single"/>
    </w:rPr>
  </w:style>
  <w:style w:type="character" w:customStyle="1" w:styleId="60">
    <w:name w:val="Заголовок 6 Знак"/>
    <w:link w:val="6"/>
    <w:rsid w:val="00384B6C"/>
    <w:rPr>
      <w:b/>
      <w:bCs/>
      <w:sz w:val="24"/>
    </w:rPr>
  </w:style>
  <w:style w:type="character" w:customStyle="1" w:styleId="70">
    <w:name w:val="Заголовок 7 Знак"/>
    <w:link w:val="7"/>
    <w:rsid w:val="00384B6C"/>
    <w:rPr>
      <w:b/>
      <w:sz w:val="24"/>
    </w:rPr>
  </w:style>
  <w:style w:type="character" w:customStyle="1" w:styleId="80">
    <w:name w:val="Заголовок 8 Знак"/>
    <w:link w:val="8"/>
    <w:rsid w:val="00384B6C"/>
    <w:rPr>
      <w:b/>
      <w:sz w:val="24"/>
    </w:rPr>
  </w:style>
  <w:style w:type="character" w:customStyle="1" w:styleId="90">
    <w:name w:val="Заголовок 9 Знак"/>
    <w:link w:val="9"/>
    <w:rsid w:val="00384B6C"/>
    <w:rPr>
      <w:rFonts w:ascii="Arial" w:hAnsi="Arial"/>
    </w:rPr>
  </w:style>
  <w:style w:type="paragraph" w:styleId="a3">
    <w:name w:val="caption"/>
    <w:basedOn w:val="a"/>
    <w:next w:val="a"/>
    <w:qFormat/>
    <w:rsid w:val="00384B6C"/>
    <w:pPr>
      <w:jc w:val="both"/>
    </w:pPr>
    <w:rPr>
      <w:sz w:val="32"/>
    </w:rPr>
  </w:style>
  <w:style w:type="paragraph" w:styleId="a4">
    <w:name w:val="Title"/>
    <w:basedOn w:val="a"/>
    <w:link w:val="a5"/>
    <w:qFormat/>
    <w:rsid w:val="00384B6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rsid w:val="00384B6C"/>
    <w:rPr>
      <w:b/>
      <w:sz w:val="28"/>
      <w:lang w:eastAsia="ru-RU"/>
    </w:rPr>
  </w:style>
  <w:style w:type="paragraph" w:styleId="a6">
    <w:name w:val="Body Text"/>
    <w:basedOn w:val="a"/>
    <w:link w:val="11"/>
    <w:qFormat/>
    <w:rsid w:val="00384B6C"/>
    <w:rPr>
      <w:szCs w:val="30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384B6C"/>
    <w:rPr>
      <w:sz w:val="24"/>
      <w:szCs w:val="24"/>
      <w:lang w:eastAsia="ru-RU"/>
    </w:rPr>
  </w:style>
  <w:style w:type="character" w:customStyle="1" w:styleId="11">
    <w:name w:val="Основной текст Знак1"/>
    <w:link w:val="a6"/>
    <w:locked/>
    <w:rsid w:val="00384B6C"/>
    <w:rPr>
      <w:sz w:val="24"/>
      <w:szCs w:val="30"/>
    </w:rPr>
  </w:style>
  <w:style w:type="paragraph" w:styleId="a8">
    <w:name w:val="Subtitle"/>
    <w:basedOn w:val="a"/>
    <w:next w:val="a"/>
    <w:link w:val="a9"/>
    <w:qFormat/>
    <w:rsid w:val="00384B6C"/>
    <w:pPr>
      <w:numPr>
        <w:ilvl w:val="1"/>
      </w:numPr>
      <w:spacing w:after="160"/>
      <w:ind w:left="284" w:firstLine="709"/>
    </w:pPr>
    <w:rPr>
      <w:rFonts w:ascii="Calibri" w:hAnsi="Calibri"/>
      <w:color w:val="5A5A5A"/>
      <w:spacing w:val="15"/>
      <w:sz w:val="22"/>
      <w:lang w:eastAsia="en-US"/>
    </w:rPr>
  </w:style>
  <w:style w:type="character" w:customStyle="1" w:styleId="a9">
    <w:name w:val="Подзаголовок Знак"/>
    <w:link w:val="a8"/>
    <w:rsid w:val="00384B6C"/>
    <w:rPr>
      <w:rFonts w:ascii="Calibri" w:hAnsi="Calibri"/>
      <w:color w:val="5A5A5A"/>
      <w:spacing w:val="15"/>
      <w:sz w:val="22"/>
      <w:szCs w:val="24"/>
    </w:rPr>
  </w:style>
  <w:style w:type="character" w:styleId="aa">
    <w:name w:val="Strong"/>
    <w:qFormat/>
    <w:rsid w:val="00384B6C"/>
    <w:rPr>
      <w:rFonts w:cs="Times New Roman"/>
      <w:b/>
    </w:rPr>
  </w:style>
  <w:style w:type="character" w:styleId="ab">
    <w:name w:val="Emphasis"/>
    <w:qFormat/>
    <w:rsid w:val="00384B6C"/>
    <w:rPr>
      <w:rFonts w:cs="Times New Roman"/>
      <w:i/>
    </w:rPr>
  </w:style>
  <w:style w:type="paragraph" w:styleId="ac">
    <w:name w:val="No Spacing"/>
    <w:qFormat/>
    <w:rsid w:val="00384B6C"/>
    <w:pPr>
      <w:widowControl w:val="0"/>
      <w:autoSpaceDE w:val="0"/>
      <w:autoSpaceDN w:val="0"/>
      <w:ind w:left="284" w:firstLine="709"/>
      <w:jc w:val="both"/>
    </w:pPr>
    <w:rPr>
      <w:sz w:val="30"/>
      <w:szCs w:val="22"/>
      <w:lang w:val="en-US"/>
    </w:rPr>
  </w:style>
  <w:style w:type="paragraph" w:styleId="ad">
    <w:name w:val="List Paragraph"/>
    <w:basedOn w:val="a"/>
    <w:qFormat/>
    <w:rsid w:val="00384B6C"/>
    <w:pPr>
      <w:ind w:left="119" w:firstLine="543"/>
    </w:pPr>
  </w:style>
  <w:style w:type="paragraph" w:styleId="21">
    <w:name w:val="Quote"/>
    <w:basedOn w:val="a"/>
    <w:next w:val="a"/>
    <w:link w:val="22"/>
    <w:qFormat/>
    <w:rsid w:val="00384B6C"/>
    <w:rPr>
      <w:i/>
      <w:iCs/>
      <w:color w:val="000000"/>
      <w:lang w:eastAsia="en-US"/>
    </w:rPr>
  </w:style>
  <w:style w:type="character" w:customStyle="1" w:styleId="22">
    <w:name w:val="Цитата 2 Знак"/>
    <w:link w:val="21"/>
    <w:rsid w:val="00384B6C"/>
    <w:rPr>
      <w:i/>
      <w:iCs/>
      <w:color w:val="000000"/>
      <w:sz w:val="24"/>
      <w:szCs w:val="24"/>
    </w:rPr>
  </w:style>
  <w:style w:type="paragraph" w:styleId="ae">
    <w:name w:val="Intense Quote"/>
    <w:basedOn w:val="a"/>
    <w:next w:val="a"/>
    <w:link w:val="af"/>
    <w:qFormat/>
    <w:rsid w:val="00384B6C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af">
    <w:name w:val="Выделенная цитата Знак"/>
    <w:link w:val="ae"/>
    <w:rsid w:val="00384B6C"/>
    <w:rPr>
      <w:b/>
      <w:bCs/>
      <w:i/>
      <w:iCs/>
      <w:color w:val="4F81BD"/>
      <w:sz w:val="24"/>
      <w:szCs w:val="24"/>
    </w:rPr>
  </w:style>
  <w:style w:type="character" w:styleId="af0">
    <w:name w:val="Subtle Emphasis"/>
    <w:qFormat/>
    <w:rsid w:val="00384B6C"/>
    <w:rPr>
      <w:rFonts w:cs="Times New Roman"/>
      <w:i/>
      <w:color w:val="808080"/>
    </w:rPr>
  </w:style>
  <w:style w:type="character" w:styleId="af1">
    <w:name w:val="Intense Emphasis"/>
    <w:qFormat/>
    <w:rsid w:val="00384B6C"/>
    <w:rPr>
      <w:rFonts w:cs="Times New Roman"/>
      <w:i/>
      <w:iCs/>
      <w:color w:val="4F81BD"/>
    </w:rPr>
  </w:style>
  <w:style w:type="character" w:styleId="af2">
    <w:name w:val="Subtle Reference"/>
    <w:qFormat/>
    <w:rsid w:val="00384B6C"/>
    <w:rPr>
      <w:rFonts w:cs="Times New Roman"/>
      <w:smallCaps/>
      <w:color w:val="C0504D"/>
      <w:u w:val="single"/>
    </w:rPr>
  </w:style>
  <w:style w:type="character" w:styleId="af3">
    <w:name w:val="Intense Reference"/>
    <w:qFormat/>
    <w:rsid w:val="00384B6C"/>
    <w:rPr>
      <w:rFonts w:cs="Times New Roman"/>
      <w:b/>
      <w:smallCaps/>
      <w:color w:val="C0504D"/>
      <w:spacing w:val="5"/>
      <w:u w:val="single"/>
    </w:rPr>
  </w:style>
  <w:style w:type="character" w:styleId="af4">
    <w:name w:val="Book Title"/>
    <w:qFormat/>
    <w:rsid w:val="00384B6C"/>
    <w:rPr>
      <w:rFonts w:cs="Times New Roman"/>
      <w:b/>
      <w:smallCaps/>
      <w:spacing w:val="5"/>
    </w:rPr>
  </w:style>
  <w:style w:type="paragraph" w:styleId="af5">
    <w:name w:val="TOC Heading"/>
    <w:basedOn w:val="1"/>
    <w:next w:val="a"/>
    <w:qFormat/>
    <w:rsid w:val="00384B6C"/>
    <w:pPr>
      <w:keepLines/>
      <w:spacing w:after="0" w:line="259" w:lineRule="auto"/>
      <w:jc w:val="center"/>
      <w:outlineLvl w:val="9"/>
    </w:pPr>
    <w:rPr>
      <w:rFonts w:ascii="Times New Roman" w:hAnsi="Times New Roman"/>
      <w:b w:val="0"/>
      <w:bCs w:val="0"/>
      <w:kern w:val="0"/>
      <w:sz w:val="24"/>
      <w:lang w:eastAsia="ru-RU"/>
    </w:rPr>
  </w:style>
  <w:style w:type="character" w:styleId="af6">
    <w:name w:val="Hyperlink"/>
    <w:basedOn w:val="a0"/>
    <w:uiPriority w:val="99"/>
    <w:unhideWhenUsed/>
    <w:rsid w:val="004739BD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739B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739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84B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84B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84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384B6C"/>
    <w:pPr>
      <w:keepNext/>
      <w:outlineLvl w:val="3"/>
    </w:pPr>
    <w:rPr>
      <w:sz w:val="30"/>
      <w:lang w:val="be-BY"/>
    </w:rPr>
  </w:style>
  <w:style w:type="paragraph" w:styleId="5">
    <w:name w:val="heading 5"/>
    <w:basedOn w:val="a"/>
    <w:next w:val="a"/>
    <w:link w:val="50"/>
    <w:qFormat/>
    <w:rsid w:val="00384B6C"/>
    <w:pPr>
      <w:keepNext/>
      <w:spacing w:line="360" w:lineRule="auto"/>
      <w:ind w:firstLine="709"/>
      <w:jc w:val="both"/>
      <w:outlineLvl w:val="4"/>
    </w:pPr>
    <w:rPr>
      <w:b/>
      <w:szCs w:val="20"/>
      <w:u w:val="single"/>
      <w:lang w:eastAsia="en-US"/>
    </w:rPr>
  </w:style>
  <w:style w:type="paragraph" w:styleId="6">
    <w:name w:val="heading 6"/>
    <w:basedOn w:val="a"/>
    <w:next w:val="a"/>
    <w:link w:val="60"/>
    <w:qFormat/>
    <w:rsid w:val="00384B6C"/>
    <w:pPr>
      <w:keepNext/>
      <w:ind w:firstLine="720"/>
      <w:jc w:val="both"/>
      <w:outlineLvl w:val="5"/>
    </w:pPr>
    <w:rPr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384B6C"/>
    <w:pPr>
      <w:keepNext/>
      <w:spacing w:line="360" w:lineRule="auto"/>
      <w:ind w:firstLine="709"/>
      <w:jc w:val="both"/>
      <w:outlineLvl w:val="6"/>
    </w:pPr>
    <w:rPr>
      <w:b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384B6C"/>
    <w:pPr>
      <w:keepNext/>
      <w:ind w:left="2160" w:right="84" w:firstLine="1951"/>
      <w:jc w:val="both"/>
      <w:outlineLvl w:val="7"/>
    </w:pPr>
    <w:rPr>
      <w:b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384B6C"/>
    <w:pPr>
      <w:spacing w:before="240" w:after="60"/>
      <w:ind w:left="2577" w:hanging="1584"/>
      <w:outlineLvl w:val="8"/>
    </w:pPr>
    <w:rPr>
      <w:rFonts w:ascii="Arial" w:hAnsi="Arial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384B6C"/>
    <w:rPr>
      <w:rFonts w:ascii="SansSerif" w:eastAsia="SansSerif" w:hAnsi="SansSerif" w:cs="SansSerif"/>
      <w:color w:val="000000"/>
      <w:sz w:val="1"/>
      <w:lang w:eastAsia="ru-RU"/>
    </w:rPr>
  </w:style>
  <w:style w:type="paragraph" w:customStyle="1" w:styleId="TableParagraph">
    <w:name w:val="Table Paragraph"/>
    <w:basedOn w:val="a"/>
    <w:qFormat/>
    <w:rsid w:val="00384B6C"/>
  </w:style>
  <w:style w:type="character" w:customStyle="1" w:styleId="10">
    <w:name w:val="Заголовок 1 Знак"/>
    <w:link w:val="1"/>
    <w:uiPriority w:val="9"/>
    <w:rsid w:val="00384B6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84B6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84B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84B6C"/>
    <w:rPr>
      <w:sz w:val="30"/>
      <w:szCs w:val="24"/>
      <w:lang w:val="be-BY" w:eastAsia="ru-RU"/>
    </w:rPr>
  </w:style>
  <w:style w:type="character" w:customStyle="1" w:styleId="50">
    <w:name w:val="Заголовок 5 Знак"/>
    <w:link w:val="5"/>
    <w:rsid w:val="00384B6C"/>
    <w:rPr>
      <w:b/>
      <w:sz w:val="24"/>
      <w:u w:val="single"/>
    </w:rPr>
  </w:style>
  <w:style w:type="character" w:customStyle="1" w:styleId="60">
    <w:name w:val="Заголовок 6 Знак"/>
    <w:link w:val="6"/>
    <w:rsid w:val="00384B6C"/>
    <w:rPr>
      <w:b/>
      <w:bCs/>
      <w:sz w:val="24"/>
    </w:rPr>
  </w:style>
  <w:style w:type="character" w:customStyle="1" w:styleId="70">
    <w:name w:val="Заголовок 7 Знак"/>
    <w:link w:val="7"/>
    <w:rsid w:val="00384B6C"/>
    <w:rPr>
      <w:b/>
      <w:sz w:val="24"/>
    </w:rPr>
  </w:style>
  <w:style w:type="character" w:customStyle="1" w:styleId="80">
    <w:name w:val="Заголовок 8 Знак"/>
    <w:link w:val="8"/>
    <w:rsid w:val="00384B6C"/>
    <w:rPr>
      <w:b/>
      <w:sz w:val="24"/>
    </w:rPr>
  </w:style>
  <w:style w:type="character" w:customStyle="1" w:styleId="90">
    <w:name w:val="Заголовок 9 Знак"/>
    <w:link w:val="9"/>
    <w:rsid w:val="00384B6C"/>
    <w:rPr>
      <w:rFonts w:ascii="Arial" w:hAnsi="Arial"/>
    </w:rPr>
  </w:style>
  <w:style w:type="paragraph" w:styleId="a3">
    <w:name w:val="caption"/>
    <w:basedOn w:val="a"/>
    <w:next w:val="a"/>
    <w:qFormat/>
    <w:rsid w:val="00384B6C"/>
    <w:pPr>
      <w:jc w:val="both"/>
    </w:pPr>
    <w:rPr>
      <w:sz w:val="32"/>
    </w:rPr>
  </w:style>
  <w:style w:type="paragraph" w:styleId="a4">
    <w:name w:val="Title"/>
    <w:basedOn w:val="a"/>
    <w:link w:val="a5"/>
    <w:qFormat/>
    <w:rsid w:val="00384B6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rsid w:val="00384B6C"/>
    <w:rPr>
      <w:b/>
      <w:sz w:val="28"/>
      <w:lang w:eastAsia="ru-RU"/>
    </w:rPr>
  </w:style>
  <w:style w:type="paragraph" w:styleId="a6">
    <w:name w:val="Body Text"/>
    <w:basedOn w:val="a"/>
    <w:link w:val="11"/>
    <w:qFormat/>
    <w:rsid w:val="00384B6C"/>
    <w:rPr>
      <w:szCs w:val="30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384B6C"/>
    <w:rPr>
      <w:sz w:val="24"/>
      <w:szCs w:val="24"/>
      <w:lang w:eastAsia="ru-RU"/>
    </w:rPr>
  </w:style>
  <w:style w:type="character" w:customStyle="1" w:styleId="11">
    <w:name w:val="Основной текст Знак1"/>
    <w:link w:val="a6"/>
    <w:locked/>
    <w:rsid w:val="00384B6C"/>
    <w:rPr>
      <w:sz w:val="24"/>
      <w:szCs w:val="30"/>
    </w:rPr>
  </w:style>
  <w:style w:type="paragraph" w:styleId="a8">
    <w:name w:val="Subtitle"/>
    <w:basedOn w:val="a"/>
    <w:next w:val="a"/>
    <w:link w:val="a9"/>
    <w:qFormat/>
    <w:rsid w:val="00384B6C"/>
    <w:pPr>
      <w:numPr>
        <w:ilvl w:val="1"/>
      </w:numPr>
      <w:spacing w:after="160"/>
      <w:ind w:left="284" w:firstLine="709"/>
    </w:pPr>
    <w:rPr>
      <w:rFonts w:ascii="Calibri" w:hAnsi="Calibri"/>
      <w:color w:val="5A5A5A"/>
      <w:spacing w:val="15"/>
      <w:sz w:val="22"/>
      <w:lang w:eastAsia="en-US"/>
    </w:rPr>
  </w:style>
  <w:style w:type="character" w:customStyle="1" w:styleId="a9">
    <w:name w:val="Подзаголовок Знак"/>
    <w:link w:val="a8"/>
    <w:rsid w:val="00384B6C"/>
    <w:rPr>
      <w:rFonts w:ascii="Calibri" w:hAnsi="Calibri"/>
      <w:color w:val="5A5A5A"/>
      <w:spacing w:val="15"/>
      <w:sz w:val="22"/>
      <w:szCs w:val="24"/>
    </w:rPr>
  </w:style>
  <w:style w:type="character" w:styleId="aa">
    <w:name w:val="Strong"/>
    <w:qFormat/>
    <w:rsid w:val="00384B6C"/>
    <w:rPr>
      <w:rFonts w:cs="Times New Roman"/>
      <w:b/>
    </w:rPr>
  </w:style>
  <w:style w:type="character" w:styleId="ab">
    <w:name w:val="Emphasis"/>
    <w:qFormat/>
    <w:rsid w:val="00384B6C"/>
    <w:rPr>
      <w:rFonts w:cs="Times New Roman"/>
      <w:i/>
    </w:rPr>
  </w:style>
  <w:style w:type="paragraph" w:styleId="ac">
    <w:name w:val="No Spacing"/>
    <w:qFormat/>
    <w:rsid w:val="00384B6C"/>
    <w:pPr>
      <w:widowControl w:val="0"/>
      <w:autoSpaceDE w:val="0"/>
      <w:autoSpaceDN w:val="0"/>
      <w:ind w:left="284" w:firstLine="709"/>
      <w:jc w:val="both"/>
    </w:pPr>
    <w:rPr>
      <w:sz w:val="30"/>
      <w:szCs w:val="22"/>
      <w:lang w:val="en-US"/>
    </w:rPr>
  </w:style>
  <w:style w:type="paragraph" w:styleId="ad">
    <w:name w:val="List Paragraph"/>
    <w:basedOn w:val="a"/>
    <w:qFormat/>
    <w:rsid w:val="00384B6C"/>
    <w:pPr>
      <w:ind w:left="119" w:firstLine="543"/>
    </w:pPr>
  </w:style>
  <w:style w:type="paragraph" w:styleId="21">
    <w:name w:val="Quote"/>
    <w:basedOn w:val="a"/>
    <w:next w:val="a"/>
    <w:link w:val="22"/>
    <w:qFormat/>
    <w:rsid w:val="00384B6C"/>
    <w:rPr>
      <w:i/>
      <w:iCs/>
      <w:color w:val="000000"/>
      <w:lang w:eastAsia="en-US"/>
    </w:rPr>
  </w:style>
  <w:style w:type="character" w:customStyle="1" w:styleId="22">
    <w:name w:val="Цитата 2 Знак"/>
    <w:link w:val="21"/>
    <w:rsid w:val="00384B6C"/>
    <w:rPr>
      <w:i/>
      <w:iCs/>
      <w:color w:val="000000"/>
      <w:sz w:val="24"/>
      <w:szCs w:val="24"/>
    </w:rPr>
  </w:style>
  <w:style w:type="paragraph" w:styleId="ae">
    <w:name w:val="Intense Quote"/>
    <w:basedOn w:val="a"/>
    <w:next w:val="a"/>
    <w:link w:val="af"/>
    <w:qFormat/>
    <w:rsid w:val="00384B6C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af">
    <w:name w:val="Выделенная цитата Знак"/>
    <w:link w:val="ae"/>
    <w:rsid w:val="00384B6C"/>
    <w:rPr>
      <w:b/>
      <w:bCs/>
      <w:i/>
      <w:iCs/>
      <w:color w:val="4F81BD"/>
      <w:sz w:val="24"/>
      <w:szCs w:val="24"/>
    </w:rPr>
  </w:style>
  <w:style w:type="character" w:styleId="af0">
    <w:name w:val="Subtle Emphasis"/>
    <w:qFormat/>
    <w:rsid w:val="00384B6C"/>
    <w:rPr>
      <w:rFonts w:cs="Times New Roman"/>
      <w:i/>
      <w:color w:val="808080"/>
    </w:rPr>
  </w:style>
  <w:style w:type="character" w:styleId="af1">
    <w:name w:val="Intense Emphasis"/>
    <w:qFormat/>
    <w:rsid w:val="00384B6C"/>
    <w:rPr>
      <w:rFonts w:cs="Times New Roman"/>
      <w:i/>
      <w:iCs/>
      <w:color w:val="4F81BD"/>
    </w:rPr>
  </w:style>
  <w:style w:type="character" w:styleId="af2">
    <w:name w:val="Subtle Reference"/>
    <w:qFormat/>
    <w:rsid w:val="00384B6C"/>
    <w:rPr>
      <w:rFonts w:cs="Times New Roman"/>
      <w:smallCaps/>
      <w:color w:val="C0504D"/>
      <w:u w:val="single"/>
    </w:rPr>
  </w:style>
  <w:style w:type="character" w:styleId="af3">
    <w:name w:val="Intense Reference"/>
    <w:qFormat/>
    <w:rsid w:val="00384B6C"/>
    <w:rPr>
      <w:rFonts w:cs="Times New Roman"/>
      <w:b/>
      <w:smallCaps/>
      <w:color w:val="C0504D"/>
      <w:spacing w:val="5"/>
      <w:u w:val="single"/>
    </w:rPr>
  </w:style>
  <w:style w:type="character" w:styleId="af4">
    <w:name w:val="Book Title"/>
    <w:qFormat/>
    <w:rsid w:val="00384B6C"/>
    <w:rPr>
      <w:rFonts w:cs="Times New Roman"/>
      <w:b/>
      <w:smallCaps/>
      <w:spacing w:val="5"/>
    </w:rPr>
  </w:style>
  <w:style w:type="paragraph" w:styleId="af5">
    <w:name w:val="TOC Heading"/>
    <w:basedOn w:val="1"/>
    <w:next w:val="a"/>
    <w:qFormat/>
    <w:rsid w:val="00384B6C"/>
    <w:pPr>
      <w:keepLines/>
      <w:spacing w:after="0" w:line="259" w:lineRule="auto"/>
      <w:jc w:val="center"/>
      <w:outlineLvl w:val="9"/>
    </w:pPr>
    <w:rPr>
      <w:rFonts w:ascii="Times New Roman" w:hAnsi="Times New Roman"/>
      <w:b w:val="0"/>
      <w:bCs w:val="0"/>
      <w:kern w:val="0"/>
      <w:sz w:val="24"/>
      <w:lang w:eastAsia="ru-RU"/>
    </w:rPr>
  </w:style>
  <w:style w:type="character" w:styleId="af6">
    <w:name w:val="Hyperlink"/>
    <w:basedOn w:val="a0"/>
    <w:uiPriority w:val="99"/>
    <w:unhideWhenUsed/>
    <w:rsid w:val="004739BD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739B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739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0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95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2757905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priroda.gov.by/uploads/files/Statjja-16.8-KoAP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priroda.gov.by/uploads/files/Pervotsvety-krasnoknizhniki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1</cp:revision>
  <dcterms:created xsi:type="dcterms:W3CDTF">2022-03-28T15:54:00Z</dcterms:created>
  <dcterms:modified xsi:type="dcterms:W3CDTF">2022-03-28T16:06:00Z</dcterms:modified>
</cp:coreProperties>
</file>