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C33737" w:rsidP="000073A1">
      <w:pPr>
        <w:widowControl w:val="0"/>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СОЦИАЛЬНАЯ БЕЗОПАСНОСТЬ: ОСНОВНЫЕ ПРИНЦИПЫ И ПРИОРИТЕТЫ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0073A1" w:rsidRPr="00065F6B" w:rsidRDefault="00C33737" w:rsidP="000073A1">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073A1" w:rsidRPr="00065F6B">
        <w:rPr>
          <w:rFonts w:ascii="Times New Roman" w:hAnsi="Times New Roman"/>
          <w:b/>
          <w:sz w:val="28"/>
          <w:szCs w:val="28"/>
        </w:rPr>
        <w:t xml:space="preserve"> 202</w:t>
      </w:r>
      <w:r w:rsidR="000073A1">
        <w:rPr>
          <w:rFonts w:ascii="Times New Roman" w:hAnsi="Times New Roman"/>
          <w:b/>
          <w:sz w:val="28"/>
          <w:szCs w:val="28"/>
        </w:rPr>
        <w:t>3</w:t>
      </w:r>
      <w:r w:rsidR="000073A1"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C33737" w:rsidRDefault="00C33737" w:rsidP="00C33737">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C33737" w:rsidRDefault="00C33737" w:rsidP="00C33737">
      <w:pPr>
        <w:spacing w:after="0" w:line="240" w:lineRule="auto"/>
        <w:jc w:val="center"/>
        <w:rPr>
          <w:rFonts w:ascii="Times New Roman" w:hAnsi="Times New Roman"/>
          <w:b/>
          <w:sz w:val="30"/>
          <w:szCs w:val="30"/>
        </w:rPr>
      </w:pPr>
    </w:p>
    <w:tbl>
      <w:tblPr>
        <w:tblStyle w:val="af3"/>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C33737" w:rsidTr="00827642">
        <w:tc>
          <w:tcPr>
            <w:tcW w:w="9667" w:type="dxa"/>
          </w:tcPr>
          <w:p w:rsidR="00C33737" w:rsidRDefault="00626381" w:rsidP="000A1C80">
            <w:pPr>
              <w:pStyle w:val="a7"/>
              <w:numPr>
                <w:ilvl w:val="0"/>
                <w:numId w:val="7"/>
              </w:numPr>
              <w:spacing w:line="240" w:lineRule="auto"/>
              <w:ind w:left="34" w:right="-396" w:hanging="5"/>
              <w:rPr>
                <w:rFonts w:ascii="Times New Roman" w:hAnsi="Times New Roman"/>
                <w:bCs/>
                <w:sz w:val="30"/>
                <w:szCs w:val="30"/>
                <w:lang w:val="ru-RU"/>
              </w:rPr>
            </w:pPr>
            <w:r>
              <w:rPr>
                <w:rFonts w:ascii="Times New Roman" w:hAnsi="Times New Roman"/>
                <w:bCs/>
                <w:sz w:val="30"/>
                <w:szCs w:val="30"/>
                <w:lang w:val="ru-RU"/>
              </w:rPr>
              <w:t>Социальная безопасность: основные принципы и приоритеты</w:t>
            </w:r>
            <w:r w:rsidRPr="000A1C80">
              <w:rPr>
                <w:rFonts w:ascii="Times New Roman" w:hAnsi="Times New Roman"/>
                <w:bCs/>
                <w:color w:val="FFFFFF" w:themeColor="background1"/>
                <w:sz w:val="30"/>
                <w:szCs w:val="30"/>
                <w:lang w:val="ru-RU"/>
              </w:rPr>
              <w:t>…</w:t>
            </w:r>
            <w:r w:rsidR="0006756B">
              <w:rPr>
                <w:rFonts w:ascii="Times New Roman" w:hAnsi="Times New Roman"/>
                <w:bCs/>
                <w:color w:val="FFFFFF" w:themeColor="background1"/>
                <w:sz w:val="30"/>
                <w:szCs w:val="30"/>
                <w:lang w:val="ru-RU"/>
              </w:rPr>
              <w:t xml:space="preserve">   </w:t>
            </w:r>
            <w:r w:rsidR="00827642" w:rsidRPr="00827642">
              <w:rPr>
                <w:rFonts w:ascii="Times New Roman" w:hAnsi="Times New Roman"/>
                <w:bCs/>
                <w:sz w:val="30"/>
                <w:szCs w:val="30"/>
                <w:lang w:val="ru-RU"/>
              </w:rPr>
              <w:t>–</w:t>
            </w:r>
            <w:r w:rsidR="0006756B">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626381" w:rsidRPr="00C33737" w:rsidRDefault="00626381" w:rsidP="00626381">
            <w:pPr>
              <w:pStyle w:val="a7"/>
              <w:spacing w:line="240" w:lineRule="auto"/>
              <w:ind w:left="57" w:right="-396"/>
              <w:rPr>
                <w:rFonts w:ascii="Times New Roman" w:hAnsi="Times New Roman"/>
                <w:bCs/>
                <w:sz w:val="30"/>
                <w:szCs w:val="30"/>
                <w:lang w:val="ru-RU"/>
              </w:rPr>
            </w:pPr>
          </w:p>
        </w:tc>
        <w:tc>
          <w:tcPr>
            <w:tcW w:w="402" w:type="dxa"/>
          </w:tcPr>
          <w:p w:rsidR="00C33737" w:rsidRPr="00C33737" w:rsidRDefault="00C33737" w:rsidP="00626381">
            <w:pPr>
              <w:spacing w:line="240" w:lineRule="auto"/>
              <w:rPr>
                <w:rFonts w:ascii="Times New Roman" w:hAnsi="Times New Roman"/>
                <w:bCs/>
                <w:sz w:val="30"/>
                <w:szCs w:val="30"/>
                <w:lang w:val="ru-RU"/>
              </w:rPr>
            </w:pPr>
          </w:p>
        </w:tc>
      </w:tr>
      <w:tr w:rsidR="00C33737" w:rsidTr="00827642">
        <w:trPr>
          <w:gridAfter w:val="1"/>
          <w:wAfter w:w="402" w:type="dxa"/>
        </w:trPr>
        <w:tc>
          <w:tcPr>
            <w:tcW w:w="9667" w:type="dxa"/>
          </w:tcPr>
          <w:p w:rsidR="00C33737" w:rsidRPr="00C33737" w:rsidRDefault="00E2455D" w:rsidP="00C33737">
            <w:pPr>
              <w:pStyle w:val="a7"/>
              <w:numPr>
                <w:ilvl w:val="0"/>
                <w:numId w:val="7"/>
              </w:numPr>
              <w:spacing w:line="240" w:lineRule="auto"/>
              <w:ind w:left="34" w:firstLine="23"/>
              <w:rPr>
                <w:rFonts w:ascii="Times New Roman" w:hAnsi="Times New Roman"/>
                <w:bCs/>
                <w:sz w:val="30"/>
                <w:szCs w:val="30"/>
                <w:lang w:val="ru-RU"/>
              </w:rPr>
            </w:pPr>
            <w:r>
              <w:rPr>
                <w:rFonts w:ascii="Times New Roman" w:hAnsi="Times New Roman"/>
                <w:bCs/>
                <w:sz w:val="30"/>
                <w:szCs w:val="30"/>
                <w:lang w:val="ru-RU"/>
              </w:rPr>
              <w:t>О производственном травматизме при выполнении строительных работ</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lang w:val="ru-RU"/>
              </w:rPr>
              <w:t>……</w:t>
            </w:r>
            <w:r w:rsidR="0006756B">
              <w:rPr>
                <w:rFonts w:ascii="Times New Roman" w:hAnsi="Times New Roman"/>
                <w:bCs/>
                <w:color w:val="FFFFFF" w:themeColor="background1"/>
                <w:sz w:val="30"/>
                <w:szCs w:val="30"/>
                <w:lang w:val="ru-RU"/>
              </w:rPr>
              <w:t xml:space="preserve"> </w:t>
            </w:r>
            <w:r w:rsidR="0006756B" w:rsidRPr="0006756B">
              <w:rPr>
                <w:rFonts w:ascii="Times New Roman" w:hAnsi="Times New Roman"/>
                <w:bCs/>
                <w:sz w:val="30"/>
                <w:szCs w:val="30"/>
                <w:lang w:val="ru-RU"/>
              </w:rPr>
              <w:t>–</w:t>
            </w:r>
            <w:r w:rsidR="0006756B">
              <w:rPr>
                <w:rFonts w:ascii="Times New Roman" w:hAnsi="Times New Roman"/>
                <w:bCs/>
                <w:sz w:val="30"/>
                <w:szCs w:val="30"/>
                <w:lang w:val="ru-RU"/>
              </w:rPr>
              <w:t xml:space="preserve"> </w:t>
            </w:r>
            <w:r w:rsidR="00C33737" w:rsidRPr="00C33737">
              <w:rPr>
                <w:rFonts w:ascii="Times New Roman" w:hAnsi="Times New Roman"/>
                <w:bCs/>
                <w:sz w:val="30"/>
                <w:szCs w:val="30"/>
                <w:lang w:val="ru-RU"/>
              </w:rPr>
              <w:t>1</w:t>
            </w:r>
            <w:r>
              <w:rPr>
                <w:rFonts w:ascii="Times New Roman" w:hAnsi="Times New Roman"/>
                <w:bCs/>
                <w:sz w:val="30"/>
                <w:szCs w:val="30"/>
                <w:lang w:val="ru-RU"/>
              </w:rPr>
              <w:t>9</w:t>
            </w:r>
          </w:p>
          <w:p w:rsidR="00C33737" w:rsidRPr="00C33737" w:rsidRDefault="00C33737" w:rsidP="00626381">
            <w:pPr>
              <w:pStyle w:val="a7"/>
              <w:spacing w:line="240" w:lineRule="auto"/>
              <w:ind w:left="57"/>
              <w:rPr>
                <w:rFonts w:ascii="Times New Roman" w:hAnsi="Times New Roman"/>
                <w:bCs/>
                <w:sz w:val="30"/>
                <w:szCs w:val="30"/>
                <w:lang w:val="ru-RU"/>
              </w:rPr>
            </w:pPr>
          </w:p>
        </w:tc>
      </w:tr>
      <w:tr w:rsidR="00C33737" w:rsidTr="00827642">
        <w:trPr>
          <w:gridAfter w:val="1"/>
          <w:wAfter w:w="402" w:type="dxa"/>
        </w:trPr>
        <w:tc>
          <w:tcPr>
            <w:tcW w:w="9667" w:type="dxa"/>
          </w:tcPr>
          <w:p w:rsidR="00C33737" w:rsidRPr="00827642" w:rsidRDefault="000A1C80" w:rsidP="000A1C80">
            <w:pPr>
              <w:pStyle w:val="a7"/>
              <w:numPr>
                <w:ilvl w:val="0"/>
                <w:numId w:val="7"/>
              </w:numPr>
              <w:spacing w:line="240" w:lineRule="auto"/>
              <w:ind w:left="0" w:firstLine="0"/>
              <w:jc w:val="both"/>
              <w:rPr>
                <w:rFonts w:ascii="Times New Roman" w:hAnsi="Times New Roman"/>
                <w:bCs/>
                <w:sz w:val="30"/>
                <w:szCs w:val="30"/>
              </w:rPr>
            </w:pPr>
            <w:r w:rsidRPr="000A1C80">
              <w:rPr>
                <w:rFonts w:ascii="Times New Roman" w:hAnsi="Times New Roman" w:cs="Times New Roman"/>
                <w:bCs/>
                <w:sz w:val="30"/>
                <w:szCs w:val="30"/>
                <w:lang w:val="ru-RU"/>
              </w:rPr>
              <w:t xml:space="preserve">Оперативная обстановка в области. Неосторожное обращение с огнем. </w:t>
            </w:r>
            <w:proofErr w:type="spellStart"/>
            <w:r w:rsidRPr="000A1C80">
              <w:rPr>
                <w:rFonts w:ascii="Times New Roman" w:hAnsi="Times New Roman" w:cs="Times New Roman"/>
                <w:bCs/>
                <w:sz w:val="30"/>
                <w:szCs w:val="30"/>
              </w:rPr>
              <w:t>Электробезопасность</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Эксплуатация</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электрообогревателей</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Печное</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отопление</w:t>
            </w:r>
            <w:proofErr w:type="spellEnd"/>
            <w:r w:rsidRPr="000A1C80">
              <w:rPr>
                <w:rFonts w:ascii="Times New Roman" w:hAnsi="Times New Roman" w:cs="Times New Roman"/>
                <w:bCs/>
                <w:sz w:val="30"/>
                <w:szCs w:val="30"/>
              </w:rPr>
              <w:t xml:space="preserve">. </w:t>
            </w:r>
            <w:proofErr w:type="spellStart"/>
            <w:r w:rsidRPr="000A1C80">
              <w:rPr>
                <w:rFonts w:ascii="Times New Roman" w:hAnsi="Times New Roman" w:cs="Times New Roman"/>
                <w:bCs/>
                <w:sz w:val="30"/>
                <w:szCs w:val="30"/>
              </w:rPr>
              <w:t>Потерявшиеся</w:t>
            </w:r>
            <w:proofErr w:type="spellEnd"/>
            <w:r w:rsidRPr="000A1C80">
              <w:rPr>
                <w:rFonts w:ascii="Times New Roman" w:hAnsi="Times New Roman" w:cs="Times New Roman"/>
                <w:bCs/>
                <w:sz w:val="30"/>
                <w:szCs w:val="30"/>
              </w:rPr>
              <w:t xml:space="preserve"> в </w:t>
            </w:r>
            <w:proofErr w:type="spellStart"/>
            <w:r w:rsidRPr="000A1C80">
              <w:rPr>
                <w:rFonts w:ascii="Times New Roman" w:hAnsi="Times New Roman" w:cs="Times New Roman"/>
                <w:bCs/>
                <w:sz w:val="30"/>
                <w:szCs w:val="30"/>
              </w:rPr>
              <w:t>лесу</w:t>
            </w:r>
            <w:proofErr w:type="spellEnd"/>
            <w:r w:rsidRPr="000A1C80">
              <w:rPr>
                <w:rFonts w:ascii="Times New Roman" w:hAnsi="Times New Roman"/>
                <w:bCs/>
                <w:sz w:val="30"/>
                <w:szCs w:val="30"/>
              </w:rPr>
              <w:t xml:space="preserve"> </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rPr>
              <w:t>………………</w:t>
            </w:r>
            <w:r w:rsidR="0006756B" w:rsidRPr="0006756B">
              <w:rPr>
                <w:rFonts w:ascii="Times New Roman" w:hAnsi="Times New Roman"/>
                <w:bCs/>
                <w:sz w:val="30"/>
                <w:szCs w:val="30"/>
                <w:lang w:val="ru-RU"/>
              </w:rPr>
              <w:t>–</w:t>
            </w:r>
            <w:r w:rsidRPr="000A1C80">
              <w:rPr>
                <w:rFonts w:ascii="Times New Roman" w:hAnsi="Times New Roman"/>
                <w:bCs/>
                <w:color w:val="FFFFFF" w:themeColor="background1"/>
                <w:sz w:val="30"/>
                <w:szCs w:val="30"/>
                <w:lang w:val="ru-RU"/>
              </w:rPr>
              <w:t>.</w:t>
            </w:r>
            <w:r w:rsidR="00C33737" w:rsidRPr="000A1C80">
              <w:rPr>
                <w:rFonts w:ascii="Times New Roman" w:hAnsi="Times New Roman"/>
                <w:bCs/>
                <w:sz w:val="30"/>
                <w:szCs w:val="30"/>
              </w:rPr>
              <w:t>2</w:t>
            </w:r>
            <w:r>
              <w:rPr>
                <w:rFonts w:ascii="Times New Roman" w:hAnsi="Times New Roman"/>
                <w:bCs/>
                <w:sz w:val="30"/>
                <w:szCs w:val="30"/>
                <w:lang w:val="ru-RU"/>
              </w:rPr>
              <w:t>4</w:t>
            </w:r>
          </w:p>
          <w:p w:rsidR="00C33737" w:rsidRPr="00827642" w:rsidRDefault="00C33737" w:rsidP="00827642">
            <w:pPr>
              <w:pStyle w:val="a7"/>
              <w:spacing w:line="240" w:lineRule="auto"/>
              <w:ind w:left="0"/>
              <w:jc w:val="both"/>
              <w:rPr>
                <w:rFonts w:ascii="Times New Roman" w:hAnsi="Times New Roman"/>
                <w:bCs/>
                <w:sz w:val="30"/>
                <w:szCs w:val="30"/>
                <w:lang w:val="ru-RU"/>
              </w:rPr>
            </w:pPr>
          </w:p>
        </w:tc>
      </w:tr>
      <w:tr w:rsidR="00827642" w:rsidTr="00827642">
        <w:trPr>
          <w:gridAfter w:val="1"/>
          <w:wAfter w:w="402" w:type="dxa"/>
        </w:trPr>
        <w:tc>
          <w:tcPr>
            <w:tcW w:w="9667" w:type="dxa"/>
          </w:tcPr>
          <w:p w:rsidR="00827642" w:rsidRPr="00827642" w:rsidRDefault="00827642" w:rsidP="00827642">
            <w:pPr>
              <w:pStyle w:val="a7"/>
              <w:numPr>
                <w:ilvl w:val="0"/>
                <w:numId w:val="7"/>
              </w:numPr>
              <w:spacing w:line="280" w:lineRule="exact"/>
              <w:ind w:left="0" w:firstLine="0"/>
              <w:jc w:val="both"/>
              <w:rPr>
                <w:rFonts w:ascii="Times New Roman" w:hAnsi="Times New Roman"/>
                <w:sz w:val="30"/>
                <w:szCs w:val="30"/>
                <w:lang w:val="ru-RU"/>
              </w:rPr>
            </w:pPr>
            <w:r w:rsidRPr="00827642">
              <w:rPr>
                <w:rFonts w:ascii="Times New Roman" w:hAnsi="Times New Roman"/>
                <w:bCs/>
                <w:sz w:val="30"/>
                <w:szCs w:val="30"/>
                <w:lang w:val="ru-RU"/>
              </w:rPr>
              <w:t xml:space="preserve">График </w:t>
            </w:r>
            <w:r w:rsidRPr="00827642">
              <w:rPr>
                <w:rFonts w:ascii="Times New Roman" w:hAnsi="Times New Roman"/>
                <w:sz w:val="30"/>
                <w:szCs w:val="30"/>
                <w:lang w:val="ru-RU"/>
              </w:rPr>
              <w:t>встреч областных информационно-пропагандистских групп</w:t>
            </w:r>
            <w:r>
              <w:rPr>
                <w:rFonts w:ascii="Times New Roman" w:hAnsi="Times New Roman"/>
                <w:sz w:val="30"/>
                <w:szCs w:val="30"/>
                <w:lang w:val="ru-RU"/>
              </w:rPr>
              <w:t xml:space="preserve"> в трудовых коллективах и с населением по месту жительства               </w:t>
            </w:r>
            <w:r w:rsidR="0006756B">
              <w:rPr>
                <w:rFonts w:ascii="Times New Roman" w:hAnsi="Times New Roman"/>
                <w:sz w:val="30"/>
                <w:szCs w:val="30"/>
                <w:lang w:val="ru-RU"/>
              </w:rPr>
              <w:t xml:space="preserve">– </w:t>
            </w:r>
            <w:r>
              <w:rPr>
                <w:rFonts w:ascii="Times New Roman" w:hAnsi="Times New Roman"/>
                <w:sz w:val="30"/>
                <w:szCs w:val="30"/>
                <w:lang w:val="ru-RU"/>
              </w:rPr>
              <w:t>30</w:t>
            </w:r>
          </w:p>
          <w:p w:rsidR="00827642" w:rsidRPr="00827642" w:rsidRDefault="00827642" w:rsidP="00827642">
            <w:pPr>
              <w:pStyle w:val="a7"/>
              <w:spacing w:line="240" w:lineRule="auto"/>
              <w:ind w:left="0"/>
              <w:jc w:val="both"/>
              <w:rPr>
                <w:rFonts w:ascii="Times New Roman" w:hAnsi="Times New Roman" w:cs="Times New Roman"/>
                <w:bCs/>
                <w:sz w:val="30"/>
                <w:szCs w:val="30"/>
                <w:lang w:val="ru-RU"/>
              </w:rPr>
            </w:pPr>
          </w:p>
        </w:tc>
      </w:tr>
    </w:tbl>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F5FCB" w:rsidRDefault="00CF5FCB"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Pr="00626381" w:rsidRDefault="00DC7F8D" w:rsidP="00626381">
      <w:pPr>
        <w:spacing w:after="0" w:line="240" w:lineRule="auto"/>
        <w:jc w:val="center"/>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1</w:t>
      </w:r>
      <w:r w:rsidRPr="00DC7F8D">
        <w:rPr>
          <w:rFonts w:ascii="Times New Roman" w:hAnsi="Times New Roman" w:cs="Times New Roman"/>
          <w:b/>
          <w:bCs/>
          <w:sz w:val="30"/>
          <w:szCs w:val="30"/>
          <w:highlight w:val="green"/>
        </w:rPr>
        <w:t xml:space="preserve"> </w:t>
      </w:r>
      <w:r>
        <w:rPr>
          <w:rFonts w:ascii="Times New Roman" w:hAnsi="Times New Roman" w:cs="Times New Roman"/>
          <w:b/>
          <w:bCs/>
          <w:sz w:val="30"/>
          <w:szCs w:val="30"/>
        </w:rPr>
        <w:t>СОЦИАЛЬНАЯ</w:t>
      </w:r>
      <w:r w:rsidR="00C33737" w:rsidRPr="00626381">
        <w:rPr>
          <w:rFonts w:ascii="Times New Roman" w:hAnsi="Times New Roman" w:cs="Times New Roman"/>
          <w:b/>
          <w:bCs/>
          <w:sz w:val="30"/>
          <w:szCs w:val="30"/>
        </w:rPr>
        <w:t xml:space="preserve"> БЕЗОПАСНОСТЬ:</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ОСНОВНЫЕ ПРИНЦИПЫ И ПРИОРИТЕТЫ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Материал подготовлен</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Академией управления при Президенте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 основе информации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внутренних дел, Министерства здравоохранения,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иностранных дел, Министерства образования,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спорта и туризма,</w:t>
      </w:r>
      <w:r w:rsid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труда и социальной защиты,</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финансов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Следственного комитета Республики Беларусь,</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Генеральной прокуратуры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Национальной академии наук Беларуси,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материалов агентства «</w:t>
      </w:r>
      <w:proofErr w:type="spellStart"/>
      <w:r w:rsidRPr="00626381">
        <w:rPr>
          <w:rFonts w:ascii="Times New Roman" w:hAnsi="Times New Roman" w:cs="Times New Roman"/>
          <w:i/>
          <w:iCs/>
          <w:sz w:val="24"/>
          <w:szCs w:val="24"/>
        </w:rPr>
        <w:t>БелТА</w:t>
      </w:r>
      <w:proofErr w:type="spellEnd"/>
      <w:r w:rsidRPr="00626381">
        <w:rPr>
          <w:rFonts w:ascii="Times New Roman" w:hAnsi="Times New Roman" w:cs="Times New Roman"/>
          <w:i/>
          <w:iCs/>
          <w:sz w:val="24"/>
          <w:szCs w:val="24"/>
        </w:rPr>
        <w:t>» и газеты «</w:t>
      </w:r>
      <w:proofErr w:type="spellStart"/>
      <w:r w:rsidRPr="00626381">
        <w:rPr>
          <w:rFonts w:ascii="Times New Roman" w:hAnsi="Times New Roman" w:cs="Times New Roman"/>
          <w:i/>
          <w:iCs/>
          <w:sz w:val="24"/>
          <w:szCs w:val="24"/>
        </w:rPr>
        <w:t>СБ.Беларусь</w:t>
      </w:r>
      <w:proofErr w:type="spellEnd"/>
      <w:r w:rsidRPr="00626381">
        <w:rPr>
          <w:rFonts w:ascii="Times New Roman" w:hAnsi="Times New Roman" w:cs="Times New Roman"/>
          <w:sz w:val="24"/>
          <w:szCs w:val="24"/>
        </w:rPr>
        <w:t xml:space="preserve"> </w:t>
      </w:r>
      <w:r w:rsidRPr="00626381">
        <w:rPr>
          <w:rFonts w:ascii="Times New Roman" w:hAnsi="Times New Roman" w:cs="Times New Roman"/>
          <w:i/>
          <w:iCs/>
          <w:sz w:val="24"/>
          <w:szCs w:val="24"/>
        </w:rPr>
        <w:t>сегодня»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DC7F8D"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F580A">
        <w:rPr>
          <w:rFonts w:ascii="Times New Roman" w:hAnsi="Times New Roman" w:cs="Times New Roman"/>
          <w:b/>
          <w:bCs/>
          <w:sz w:val="30"/>
          <w:szCs w:val="30"/>
          <w:highlight w:val="green"/>
        </w:rPr>
        <w:t xml:space="preserve"> 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xml:space="preserve"> – сегодня там проживает порядка 1,3 млрд чел. Предполагается, что к концу столетия на этом континенте население достигнет почти 4 млрд чел. </w:t>
      </w:r>
      <w:r w:rsidRPr="00626381">
        <w:rPr>
          <w:rFonts w:ascii="Times New Roman" w:hAnsi="Times New Roman" w:cs="Times New Roman"/>
          <w:i/>
          <w:iCs/>
          <w:sz w:val="30"/>
          <w:szCs w:val="30"/>
        </w:rPr>
        <w:lastRenderedPageBreak/>
        <w:t>(фактически половина современного человечества). При этом, по некоторым прогнозам, через 70 лет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прогнозам</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World</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Population</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Revive</w:t>
      </w:r>
      <w:proofErr w:type="spellEnd"/>
      <w:r w:rsidRPr="00626381">
        <w:rPr>
          <w:rFonts w:ascii="Times New Roman" w:hAnsi="Times New Roman" w:cs="Times New Roman"/>
          <w:i/>
          <w:iCs/>
          <w:sz w:val="30"/>
          <w:szCs w:val="30"/>
        </w:rPr>
        <w:t>, к 2050 году количество жителей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Литвы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сократится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22,1 %,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Эстонии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580A">
        <w:rPr>
          <w:rFonts w:ascii="Times New Roman" w:hAnsi="Times New Roman" w:cs="Times New Roman"/>
          <w:b/>
          <w:bCs/>
          <w:sz w:val="30"/>
          <w:szCs w:val="30"/>
          <w:highlight w:val="green"/>
        </w:rPr>
        <w:t>Слайд</w:t>
      </w:r>
      <w:r w:rsidR="000F580A" w:rsidRPr="000F580A">
        <w:rPr>
          <w:rFonts w:ascii="Times New Roman" w:hAnsi="Times New Roman" w:cs="Times New Roman"/>
          <w:b/>
          <w:bCs/>
          <w:sz w:val="30"/>
          <w:szCs w:val="30"/>
          <w:highlight w:val="green"/>
        </w:rPr>
        <w:t xml:space="preserve"> 4</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0F01F0">
        <w:rPr>
          <w:rFonts w:ascii="Times New Roman" w:hAnsi="Times New Roman" w:cs="Times New Roman"/>
          <w:b/>
          <w:bCs/>
          <w:sz w:val="30"/>
          <w:szCs w:val="30"/>
          <w:highlight w:val="green"/>
        </w:rPr>
        <w:t>Слайд</w:t>
      </w:r>
      <w:r w:rsidR="000F01F0" w:rsidRPr="000F01F0">
        <w:rPr>
          <w:rFonts w:ascii="Times New Roman" w:hAnsi="Times New Roman" w:cs="Times New Roman"/>
          <w:b/>
          <w:bCs/>
          <w:sz w:val="30"/>
          <w:szCs w:val="30"/>
          <w:highlight w:val="green"/>
        </w:rPr>
        <w:t xml:space="preserve"> 5</w:t>
      </w:r>
      <w:r w:rsidR="00C33737" w:rsidRPr="00626381">
        <w:rPr>
          <w:rFonts w:ascii="Times New Roman" w:hAnsi="Times New Roman" w:cs="Times New Roman"/>
          <w:sz w:val="30"/>
          <w:szCs w:val="30"/>
        </w:rPr>
        <w:t xml:space="preserve"> Как отмечают исследователи, </w:t>
      </w:r>
      <w:r w:rsidR="00C33737"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00C33737"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6F6AE7">
        <w:rPr>
          <w:rFonts w:ascii="Times New Roman" w:hAnsi="Times New Roman" w:cs="Times New Roman"/>
          <w:b/>
          <w:bCs/>
          <w:sz w:val="30"/>
          <w:szCs w:val="30"/>
          <w:highlight w:val="green"/>
        </w:rPr>
        <w:t xml:space="preserve"> 6</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Продолжают </w:t>
      </w:r>
      <w:r w:rsidR="00C33737" w:rsidRPr="00626381">
        <w:rPr>
          <w:rFonts w:ascii="Times New Roman" w:hAnsi="Times New Roman" w:cs="Times New Roman"/>
          <w:b/>
          <w:bCs/>
          <w:sz w:val="30"/>
          <w:szCs w:val="30"/>
        </w:rPr>
        <w:t>сокращаться производственный потенциал мирового сельского хозяйства</w:t>
      </w:r>
      <w:r w:rsidR="00C33737"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lastRenderedPageBreak/>
        <w:t>Слайд</w:t>
      </w:r>
      <w:r w:rsidR="006F6AE7">
        <w:rPr>
          <w:rFonts w:ascii="Times New Roman" w:hAnsi="Times New Roman" w:cs="Times New Roman"/>
          <w:b/>
          <w:bCs/>
          <w:sz w:val="30"/>
          <w:szCs w:val="30"/>
          <w:highlight w:val="green"/>
        </w:rPr>
        <w:t xml:space="preserve"> 7</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Беспрецедентная </w:t>
      </w:r>
      <w:r w:rsidR="00C33737" w:rsidRPr="00626381">
        <w:rPr>
          <w:rFonts w:ascii="Times New Roman" w:hAnsi="Times New Roman" w:cs="Times New Roman"/>
          <w:b/>
          <w:bCs/>
          <w:sz w:val="30"/>
          <w:szCs w:val="30"/>
        </w:rPr>
        <w:t>пандемия</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коронавирусной</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инфекции</w:t>
      </w:r>
      <w:r w:rsidR="00C33737" w:rsidRPr="00626381">
        <w:rPr>
          <w:rFonts w:ascii="Times New Roman" w:hAnsi="Times New Roman" w:cs="Times New Roman"/>
          <w:sz w:val="30"/>
          <w:szCs w:val="30"/>
        </w:rPr>
        <w:t xml:space="preserve"> не только выявила критические проблемы в системах здравоохранения и социальной защиты, но и оказала неблагоприятное воздействие на развитие мировой экономики </w:t>
      </w:r>
      <w:r w:rsidR="00C33737"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00C33737" w:rsidRPr="00626381">
        <w:rPr>
          <w:rFonts w:ascii="Times New Roman" w:hAnsi="Times New Roman" w:cs="Times New Roman"/>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8</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Греции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бездомных в Европе выросло до рекордных значений – практически 1 млн чел.</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зарегистрировано 262,6 тыс. людей без крова.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Испании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Ирландии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CB58A3">
        <w:rPr>
          <w:rFonts w:ascii="Times New Roman" w:hAnsi="Times New Roman" w:cs="Times New Roman"/>
          <w:b/>
          <w:bCs/>
          <w:sz w:val="30"/>
          <w:szCs w:val="30"/>
          <w:highlight w:val="green"/>
        </w:rPr>
        <w:t>д</w:t>
      </w:r>
      <w:r w:rsidR="00CB58A3" w:rsidRPr="00CB58A3">
        <w:rPr>
          <w:rFonts w:ascii="Times New Roman" w:hAnsi="Times New Roman" w:cs="Times New Roman"/>
          <w:b/>
          <w:bCs/>
          <w:sz w:val="30"/>
          <w:szCs w:val="30"/>
          <w:highlight w:val="green"/>
        </w:rPr>
        <w:t xml:space="preserve"> 9</w:t>
      </w:r>
      <w:proofErr w:type="gramStart"/>
      <w:r w:rsidR="00CB58A3">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В</w:t>
      </w:r>
      <w:proofErr w:type="gramEnd"/>
      <w:r w:rsidR="00C33737" w:rsidRPr="00626381">
        <w:rPr>
          <w:rFonts w:ascii="Times New Roman" w:hAnsi="Times New Roman" w:cs="Times New Roman"/>
          <w:sz w:val="30"/>
          <w:szCs w:val="30"/>
        </w:rPr>
        <w:t xml:space="preserve"> социальной сфере </w:t>
      </w:r>
      <w:r w:rsidR="00C33737" w:rsidRPr="00626381">
        <w:rPr>
          <w:rFonts w:ascii="Times New Roman" w:hAnsi="Times New Roman" w:cs="Times New Roman"/>
          <w:b/>
          <w:bCs/>
          <w:sz w:val="30"/>
          <w:szCs w:val="30"/>
        </w:rPr>
        <w:t>основными национальными интересами</w:t>
      </w:r>
      <w:r w:rsidR="00C33737"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CB58A3">
        <w:rPr>
          <w:rFonts w:ascii="Times New Roman" w:hAnsi="Times New Roman" w:cs="Times New Roman"/>
          <w:b/>
          <w:bCs/>
          <w:sz w:val="30"/>
          <w:szCs w:val="30"/>
          <w:highlight w:val="green"/>
        </w:rPr>
        <w:t xml:space="preserve"> 10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736262">
        <w:rPr>
          <w:rFonts w:ascii="Times New Roman" w:hAnsi="Times New Roman" w:cs="Times New Roman"/>
          <w:b/>
          <w:bCs/>
          <w:sz w:val="30"/>
          <w:szCs w:val="30"/>
          <w:highlight w:val="green"/>
        </w:rPr>
        <w:t xml:space="preserve"> 11</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населения базовых социальных услуг</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предусмотрены в сумме 27,7 млрд рублей. Это составляет 42 % расходов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бюджетоемкие</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расходы консолидированного бюджета составляют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BB2D2A">
        <w:rPr>
          <w:rFonts w:ascii="Times New Roman" w:hAnsi="Times New Roman" w:cs="Times New Roman"/>
          <w:b/>
          <w:bCs/>
          <w:sz w:val="30"/>
          <w:szCs w:val="30"/>
          <w:highlight w:val="green"/>
        </w:rPr>
        <w:t xml:space="preserve"> 12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За январь–июль 2023 г. номинальная начисленная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июле – 1 933,1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составила 114,6 %,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2022 года, в сентябре – 736,6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январе–июле 2023 г. по отношению 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816A0">
        <w:rPr>
          <w:rFonts w:ascii="Times New Roman" w:hAnsi="Times New Roman" w:cs="Times New Roman"/>
          <w:b/>
          <w:bCs/>
          <w:sz w:val="30"/>
          <w:szCs w:val="30"/>
          <w:highlight w:val="green"/>
        </w:rPr>
        <w:t>д</w:t>
      </w:r>
      <w:r w:rsidR="008816A0" w:rsidRPr="008816A0">
        <w:rPr>
          <w:rFonts w:ascii="Times New Roman" w:hAnsi="Times New Roman" w:cs="Times New Roman"/>
          <w:b/>
          <w:bCs/>
          <w:sz w:val="30"/>
          <w:szCs w:val="30"/>
          <w:highlight w:val="green"/>
        </w:rPr>
        <w:t xml:space="preserve"> 13</w:t>
      </w:r>
      <w:r w:rsidR="00C33737"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00C33737" w:rsidRPr="00626381">
        <w:rPr>
          <w:rFonts w:ascii="Times New Roman" w:hAnsi="Times New Roman" w:cs="Times New Roman"/>
          <w:b/>
          <w:bCs/>
          <w:sz w:val="30"/>
          <w:szCs w:val="30"/>
        </w:rPr>
        <w:t>реальный размер социальных выплат</w:t>
      </w:r>
      <w:r w:rsidR="00C33737"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00C33737" w:rsidRPr="00626381">
        <w:rPr>
          <w:rFonts w:ascii="Times New Roman" w:hAnsi="Times New Roman" w:cs="Times New Roman"/>
          <w:b/>
          <w:bCs/>
          <w:sz w:val="30"/>
          <w:szCs w:val="30"/>
        </w:rPr>
        <w:t>108,1 %</w:t>
      </w:r>
      <w:r w:rsidR="00C33737" w:rsidRPr="00626381">
        <w:rPr>
          <w:rFonts w:ascii="Times New Roman" w:hAnsi="Times New Roman" w:cs="Times New Roman"/>
          <w:sz w:val="30"/>
          <w:szCs w:val="30"/>
        </w:rPr>
        <w:t>, в июле 2023 г. – </w:t>
      </w:r>
      <w:r w:rsidR="00C33737" w:rsidRPr="00626381">
        <w:rPr>
          <w:rFonts w:ascii="Times New Roman" w:hAnsi="Times New Roman" w:cs="Times New Roman"/>
          <w:b/>
          <w:bCs/>
          <w:sz w:val="30"/>
          <w:szCs w:val="30"/>
        </w:rPr>
        <w:t>110,2 %</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стали 142,3 тыс. чел. на сумму 72,5 млн рублей.</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602C53">
        <w:rPr>
          <w:rFonts w:ascii="Times New Roman" w:hAnsi="Times New Roman" w:cs="Times New Roman"/>
          <w:b/>
          <w:bCs/>
          <w:sz w:val="30"/>
          <w:szCs w:val="30"/>
          <w:highlight w:val="green"/>
        </w:rPr>
        <w:t>д</w:t>
      </w:r>
      <w:r w:rsidR="00602C53" w:rsidRPr="00602C53">
        <w:rPr>
          <w:rFonts w:ascii="Times New Roman" w:hAnsi="Times New Roman" w:cs="Times New Roman"/>
          <w:b/>
          <w:bCs/>
          <w:sz w:val="30"/>
          <w:szCs w:val="30"/>
          <w:highlight w:val="green"/>
        </w:rPr>
        <w:t xml:space="preserve"> 14</w:t>
      </w:r>
      <w:r w:rsidR="00C33737" w:rsidRPr="00626381">
        <w:rPr>
          <w:rFonts w:ascii="Times New Roman" w:hAnsi="Times New Roman" w:cs="Times New Roman"/>
          <w:sz w:val="30"/>
          <w:szCs w:val="30"/>
        </w:rPr>
        <w:t xml:space="preserve"> Бесспорный приоритет социальной политики – </w:t>
      </w:r>
      <w:r w:rsidR="00C33737" w:rsidRPr="00626381">
        <w:rPr>
          <w:rFonts w:ascii="Times New Roman" w:hAnsi="Times New Roman" w:cs="Times New Roman"/>
          <w:b/>
          <w:bCs/>
          <w:sz w:val="30"/>
          <w:szCs w:val="30"/>
        </w:rPr>
        <w:t>забота о ветеранах</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Великой Отечественной войны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(146 территориальных центров социального 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EE024C">
        <w:rPr>
          <w:rFonts w:ascii="Times New Roman" w:hAnsi="Times New Roman" w:cs="Times New Roman"/>
          <w:b/>
          <w:bCs/>
          <w:sz w:val="30"/>
          <w:szCs w:val="30"/>
          <w:highlight w:val="green"/>
        </w:rPr>
        <w:t>д</w:t>
      </w:r>
      <w:r w:rsidR="00EE024C">
        <w:rPr>
          <w:rFonts w:ascii="Times New Roman" w:hAnsi="Times New Roman" w:cs="Times New Roman"/>
          <w:b/>
          <w:bCs/>
          <w:sz w:val="30"/>
          <w:szCs w:val="30"/>
          <w:highlight w:val="green"/>
        </w:rPr>
        <w:t xml:space="preserve"> </w:t>
      </w:r>
      <w:r w:rsidR="00EE024C" w:rsidRPr="00EE024C">
        <w:rPr>
          <w:rFonts w:ascii="Times New Roman" w:hAnsi="Times New Roman" w:cs="Times New Roman"/>
          <w:b/>
          <w:bCs/>
          <w:sz w:val="30"/>
          <w:szCs w:val="30"/>
          <w:highlight w:val="green"/>
        </w:rPr>
        <w:t>15</w:t>
      </w:r>
      <w:r w:rsidR="00C33737" w:rsidRPr="00626381">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00C33737" w:rsidRPr="00626381">
        <w:rPr>
          <w:rFonts w:ascii="Times New Roman" w:hAnsi="Times New Roman" w:cs="Times New Roman"/>
          <w:b/>
          <w:bCs/>
          <w:sz w:val="30"/>
          <w:szCs w:val="30"/>
        </w:rPr>
        <w:t>советы пожилых граждан</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w:t>
      </w:r>
      <w:proofErr w:type="spellStart"/>
      <w:r w:rsidRPr="00626381">
        <w:rPr>
          <w:rFonts w:ascii="Times New Roman" w:hAnsi="Times New Roman" w:cs="Times New Roman"/>
          <w:sz w:val="30"/>
          <w:szCs w:val="30"/>
        </w:rPr>
        <w:t>А.Г.Лукашенко</w:t>
      </w:r>
      <w:proofErr w:type="spellEnd"/>
      <w:r w:rsidRPr="00626381">
        <w:rPr>
          <w:rFonts w:ascii="Times New Roman" w:hAnsi="Times New Roman" w:cs="Times New Roman"/>
          <w:sz w:val="30"/>
          <w:szCs w:val="30"/>
        </w:rPr>
        <w:t xml:space="preserve">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422FC9" w:rsidRPr="00422FC9">
        <w:rPr>
          <w:rFonts w:ascii="Times New Roman" w:hAnsi="Times New Roman" w:cs="Times New Roman"/>
          <w:b/>
          <w:bCs/>
          <w:sz w:val="30"/>
          <w:szCs w:val="30"/>
          <w:highlight w:val="green"/>
        </w:rPr>
        <w:t>16</w:t>
      </w:r>
      <w:r w:rsidR="00422FC9">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xml:space="preserve">Одно из ключевых направлений социальной политики Беларуси – </w:t>
      </w:r>
      <w:r w:rsidR="00C33737" w:rsidRPr="00626381">
        <w:rPr>
          <w:rFonts w:ascii="Times New Roman" w:hAnsi="Times New Roman" w:cs="Times New Roman"/>
          <w:b/>
          <w:bCs/>
          <w:sz w:val="30"/>
          <w:szCs w:val="30"/>
        </w:rPr>
        <w:t>забота об инвалидах</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C0CE6"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7</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56</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Белстата</w:t>
      </w:r>
      <w:proofErr w:type="spellEnd"/>
      <w:r w:rsidRPr="00626381">
        <w:rPr>
          <w:rFonts w:ascii="Times New Roman" w:hAnsi="Times New Roman" w:cs="Times New Roman"/>
          <w:i/>
          <w:iCs/>
          <w:sz w:val="30"/>
          <w:szCs w:val="30"/>
        </w:rPr>
        <w:t>,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населения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4,9 % (2022 год);</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22FC9">
        <w:rPr>
          <w:rFonts w:ascii="Times New Roman" w:hAnsi="Times New Roman" w:cs="Times New Roman"/>
          <w:b/>
          <w:bCs/>
          <w:sz w:val="30"/>
          <w:szCs w:val="30"/>
          <w:highlight w:val="green"/>
        </w:rPr>
        <w:t xml:space="preserve"> 1</w:t>
      </w:r>
      <w:r w:rsidR="00372D90">
        <w:rPr>
          <w:rFonts w:ascii="Times New Roman" w:hAnsi="Times New Roman" w:cs="Times New Roman"/>
          <w:b/>
          <w:bCs/>
          <w:sz w:val="30"/>
          <w:szCs w:val="30"/>
          <w:highlight w:val="green"/>
        </w:rPr>
        <w:t>8</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В стадии реализации находится </w:t>
      </w:r>
      <w:r w:rsidR="00C33737" w:rsidRPr="00626381">
        <w:rPr>
          <w:rFonts w:ascii="Times New Roman" w:hAnsi="Times New Roman" w:cs="Times New Roman"/>
          <w:b/>
          <w:bCs/>
          <w:sz w:val="30"/>
          <w:szCs w:val="30"/>
        </w:rPr>
        <w:t>Государственная программа</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«Рынок труда и содействие занятости» на 2021–2025 годы</w:t>
      </w:r>
      <w:r w:rsidR="00C33737"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 xml:space="preserve">По информации Минтруда и соцзащиты, на 1 августа 2023 г. количество вакансий, заявленных нанимателями в органы по труду, </w:t>
      </w:r>
      <w:r w:rsidRPr="00626381">
        <w:rPr>
          <w:rFonts w:ascii="Times New Roman" w:hAnsi="Times New Roman" w:cs="Times New Roman"/>
          <w:i/>
          <w:iCs/>
          <w:sz w:val="30"/>
          <w:szCs w:val="30"/>
        </w:rPr>
        <w:lastRenderedPageBreak/>
        <w:t>занятости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Общереспубликанский банк вакансий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(внедрен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2007 году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586A43">
        <w:rPr>
          <w:rFonts w:ascii="Times New Roman" w:hAnsi="Times New Roman" w:cs="Times New Roman"/>
          <w:b/>
          <w:bCs/>
          <w:sz w:val="30"/>
          <w:szCs w:val="30"/>
          <w:highlight w:val="green"/>
        </w:rPr>
        <w:t xml:space="preserve"> </w:t>
      </w:r>
      <w:r w:rsidR="00372D90">
        <w:rPr>
          <w:rFonts w:ascii="Times New Roman" w:hAnsi="Times New Roman" w:cs="Times New Roman"/>
          <w:b/>
          <w:bCs/>
          <w:sz w:val="30"/>
          <w:szCs w:val="30"/>
          <w:highlight w:val="green"/>
        </w:rPr>
        <w:t>19</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b/>
          <w:bCs/>
          <w:sz w:val="30"/>
          <w:szCs w:val="30"/>
        </w:rPr>
        <w:t>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последние 60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численности детей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расчете на одну семью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lastRenderedPageBreak/>
        <w:t>В США насчитывается около 11 млн</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Сегодня предпринимаются попытки внедрить вышеназванные «прогрессивные ценности» в сознание белорусских граждан, разрушить 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00C33737" w:rsidRPr="00626381">
        <w:rPr>
          <w:rFonts w:ascii="Times New Roman" w:hAnsi="Times New Roman" w:cs="Times New Roman"/>
          <w:b/>
          <w:bCs/>
          <w:sz w:val="30"/>
          <w:szCs w:val="30"/>
        </w:rPr>
        <w:t>ст. 32</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00C33737"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21</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уходу за ребенком в возрасте до 3 лет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сентябре – 697,9 рубля.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Вниманию выступающих:</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372D90">
        <w:rPr>
          <w:rFonts w:ascii="Times New Roman" w:hAnsi="Times New Roman" w:cs="Times New Roman"/>
          <w:b/>
          <w:bCs/>
          <w:sz w:val="30"/>
          <w:szCs w:val="30"/>
          <w:highlight w:val="green"/>
        </w:rPr>
        <w:t xml:space="preserve"> 22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00C33737" w:rsidRPr="00626381">
        <w:rPr>
          <w:rFonts w:ascii="Times New Roman" w:hAnsi="Times New Roman" w:cs="Times New Roman"/>
          <w:b/>
          <w:bCs/>
          <w:sz w:val="30"/>
          <w:szCs w:val="30"/>
        </w:rPr>
        <w:t>День семьи</w:t>
      </w:r>
      <w:r w:rsidR="00C33737" w:rsidRPr="00626381">
        <w:rPr>
          <w:rFonts w:ascii="Times New Roman" w:hAnsi="Times New Roman" w:cs="Times New Roman"/>
          <w:sz w:val="30"/>
          <w:szCs w:val="30"/>
        </w:rPr>
        <w:t xml:space="preserve"> (15 мая), </w:t>
      </w:r>
      <w:r w:rsidR="00C33737" w:rsidRPr="00626381">
        <w:rPr>
          <w:rFonts w:ascii="Times New Roman" w:hAnsi="Times New Roman" w:cs="Times New Roman"/>
          <w:b/>
          <w:bCs/>
          <w:sz w:val="30"/>
          <w:szCs w:val="30"/>
        </w:rPr>
        <w:t>День матери</w:t>
      </w:r>
      <w:r w:rsidR="00C33737" w:rsidRPr="00626381">
        <w:rPr>
          <w:rFonts w:ascii="Times New Roman" w:hAnsi="Times New Roman" w:cs="Times New Roman"/>
          <w:sz w:val="30"/>
          <w:szCs w:val="30"/>
        </w:rPr>
        <w:t xml:space="preserve"> (14 октября), </w:t>
      </w:r>
      <w:r w:rsidR="00C33737" w:rsidRPr="00626381">
        <w:rPr>
          <w:rFonts w:ascii="Times New Roman" w:hAnsi="Times New Roman" w:cs="Times New Roman"/>
          <w:b/>
          <w:bCs/>
          <w:sz w:val="30"/>
          <w:szCs w:val="30"/>
        </w:rPr>
        <w:t>День отца</w:t>
      </w:r>
      <w:r w:rsidR="00C33737"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lastRenderedPageBreak/>
        <w:t>Слайд</w:t>
      </w:r>
      <w:r w:rsidR="008664C6">
        <w:rPr>
          <w:rFonts w:ascii="Times New Roman" w:hAnsi="Times New Roman" w:cs="Times New Roman"/>
          <w:b/>
          <w:bCs/>
          <w:sz w:val="30"/>
          <w:szCs w:val="30"/>
          <w:highlight w:val="green"/>
        </w:rPr>
        <w:t xml:space="preserve"> 23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00C33737"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8664C6" w:rsidRDefault="00214734" w:rsidP="00626381">
      <w:pPr>
        <w:spacing w:after="0" w:line="240" w:lineRule="auto"/>
        <w:ind w:firstLine="566"/>
        <w:jc w:val="both"/>
        <w:rPr>
          <w:rFonts w:ascii="Times New Roman" w:hAnsi="Times New Roman" w:cs="Times New Roman"/>
          <w:b/>
          <w:bCs/>
          <w:sz w:val="30"/>
          <w:szCs w:val="30"/>
          <w:highlight w:val="green"/>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24</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мире существуют разные модели систем здравоохранения. Например,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8664C6">
        <w:rPr>
          <w:rFonts w:ascii="Times New Roman" w:hAnsi="Times New Roman" w:cs="Times New Roman"/>
          <w:b/>
          <w:bCs/>
          <w:sz w:val="30"/>
          <w:szCs w:val="30"/>
          <w:highlight w:val="green"/>
        </w:rPr>
        <w:t xml:space="preserve"> </w:t>
      </w:r>
      <w:r w:rsidR="008664C6" w:rsidRPr="008664C6">
        <w:rPr>
          <w:rFonts w:ascii="Times New Roman" w:hAnsi="Times New Roman" w:cs="Times New Roman"/>
          <w:b/>
          <w:bCs/>
          <w:sz w:val="30"/>
          <w:szCs w:val="30"/>
          <w:highlight w:val="green"/>
        </w:rPr>
        <w:t>25</w:t>
      </w:r>
      <w:r w:rsidR="00C33737" w:rsidRPr="00626381">
        <w:rPr>
          <w:rFonts w:ascii="Times New Roman" w:hAnsi="Times New Roman" w:cs="Times New Roman"/>
          <w:sz w:val="30"/>
          <w:szCs w:val="30"/>
        </w:rPr>
        <w:t xml:space="preserve"> Свидетельством высокого уровня медицины в Беларуси служат </w:t>
      </w:r>
      <w:r w:rsidR="00C33737" w:rsidRPr="00626381">
        <w:rPr>
          <w:rFonts w:ascii="Times New Roman" w:hAnsi="Times New Roman" w:cs="Times New Roman"/>
          <w:b/>
          <w:bCs/>
          <w:sz w:val="30"/>
          <w:szCs w:val="30"/>
        </w:rPr>
        <w:t>достижения здравоохранения</w:t>
      </w:r>
      <w:r w:rsidR="00C33737"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proofErr w:type="spellStart"/>
      <w:r w:rsidRPr="00626381">
        <w:rPr>
          <w:rFonts w:ascii="Times New Roman" w:hAnsi="Times New Roman" w:cs="Times New Roman"/>
          <w:sz w:val="30"/>
          <w:szCs w:val="30"/>
        </w:rPr>
        <w:t>практикоориентированное</w:t>
      </w:r>
      <w:proofErr w:type="spellEnd"/>
      <w:r w:rsidRPr="00626381">
        <w:rPr>
          <w:rFonts w:ascii="Times New Roman" w:hAnsi="Times New Roman" w:cs="Times New Roman"/>
          <w:sz w:val="30"/>
          <w:szCs w:val="30"/>
        </w:rPr>
        <w:t xml:space="preserve">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В индексе глобальной безопасности здоровья (</w:t>
      </w:r>
      <w:proofErr w:type="spellStart"/>
      <w:r w:rsidRPr="00626381">
        <w:rPr>
          <w:rFonts w:ascii="Times New Roman" w:hAnsi="Times New Roman" w:cs="Times New Roman"/>
          <w:i/>
          <w:iCs/>
          <w:sz w:val="30"/>
          <w:szCs w:val="30"/>
        </w:rPr>
        <w:t>Global</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Health</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Security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i/>
          <w:iCs/>
          <w:sz w:val="30"/>
          <w:szCs w:val="30"/>
        </w:rPr>
        <w:t>, GHS)</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2021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63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Объединенные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Арабские Эмираты</w:t>
      </w:r>
      <w:r w:rsidRPr="00626381">
        <w:rPr>
          <w:rFonts w:ascii="Times New Roman" w:hAnsi="Times New Roman" w:cs="Times New Roman"/>
          <w:i/>
          <w:iCs/>
          <w:sz w:val="30"/>
          <w:szCs w:val="30"/>
        </w:rPr>
        <w:t> – 80,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003229F9" w:rsidRPr="00DC7F8D">
        <w:rPr>
          <w:rFonts w:ascii="Times New Roman" w:hAnsi="Times New Roman" w:cs="Times New Roman"/>
          <w:b/>
          <w:bCs/>
          <w:sz w:val="30"/>
          <w:szCs w:val="30"/>
          <w:highlight w:val="green"/>
        </w:rPr>
        <w:t>Слайд</w:t>
      </w:r>
      <w:r w:rsidR="003229F9">
        <w:rPr>
          <w:rFonts w:ascii="Times New Roman" w:hAnsi="Times New Roman" w:cs="Times New Roman"/>
          <w:b/>
          <w:bCs/>
          <w:sz w:val="30"/>
          <w:szCs w:val="30"/>
          <w:highlight w:val="green"/>
        </w:rPr>
        <w:t xml:space="preserve"> </w:t>
      </w:r>
      <w:r w:rsidR="003229F9" w:rsidRPr="008664C6">
        <w:rPr>
          <w:rFonts w:ascii="Times New Roman" w:hAnsi="Times New Roman" w:cs="Times New Roman"/>
          <w:b/>
          <w:bCs/>
          <w:sz w:val="30"/>
          <w:szCs w:val="30"/>
          <w:highlight w:val="green"/>
        </w:rPr>
        <w:t>2</w:t>
      </w:r>
      <w:r w:rsidR="003229F9" w:rsidRPr="003229F9">
        <w:rPr>
          <w:rFonts w:ascii="Times New Roman" w:hAnsi="Times New Roman" w:cs="Times New Roman"/>
          <w:b/>
          <w:bCs/>
          <w:sz w:val="30"/>
          <w:szCs w:val="30"/>
          <w:highlight w:val="green"/>
        </w:rPr>
        <w:t>6</w:t>
      </w:r>
      <w:r w:rsidR="003229F9" w:rsidRPr="00626381">
        <w:rPr>
          <w:rFonts w:ascii="Times New Roman" w:hAnsi="Times New Roman" w:cs="Times New Roman"/>
          <w:sz w:val="30"/>
          <w:szCs w:val="30"/>
        </w:rPr>
        <w:t> </w:t>
      </w:r>
      <w:r w:rsidRPr="00626381">
        <w:rPr>
          <w:rFonts w:ascii="Times New Roman" w:hAnsi="Times New Roman" w:cs="Times New Roman"/>
          <w:sz w:val="30"/>
          <w:szCs w:val="30"/>
        </w:rPr>
        <w:t xml:space="preserve">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21473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4734A7">
        <w:rPr>
          <w:rFonts w:ascii="Times New Roman" w:hAnsi="Times New Roman" w:cs="Times New Roman"/>
          <w:b/>
          <w:bCs/>
          <w:sz w:val="30"/>
          <w:szCs w:val="30"/>
          <w:highlight w:val="green"/>
        </w:rPr>
        <w:t xml:space="preserve"> </w:t>
      </w:r>
      <w:r w:rsidR="003229F9" w:rsidRPr="003229F9">
        <w:rPr>
          <w:rFonts w:ascii="Times New Roman" w:hAnsi="Times New Roman" w:cs="Times New Roman"/>
          <w:b/>
          <w:bCs/>
          <w:sz w:val="30"/>
          <w:szCs w:val="30"/>
          <w:highlight w:val="green"/>
        </w:rPr>
        <w:t>27</w:t>
      </w:r>
      <w:r w:rsidR="00C33737" w:rsidRPr="00626381">
        <w:rPr>
          <w:rFonts w:ascii="Times New Roman" w:hAnsi="Times New Roman" w:cs="Times New Roman"/>
          <w:sz w:val="30"/>
          <w:szCs w:val="30"/>
        </w:rPr>
        <w:t> </w:t>
      </w:r>
      <w:r w:rsidR="00C33737"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w:t>
      </w:r>
      <w:proofErr w:type="spellStart"/>
      <w:r w:rsidR="00C33737" w:rsidRPr="00626381">
        <w:rPr>
          <w:rFonts w:ascii="Times New Roman" w:hAnsi="Times New Roman" w:cs="Times New Roman"/>
          <w:i/>
          <w:iCs/>
          <w:sz w:val="30"/>
          <w:szCs w:val="30"/>
        </w:rPr>
        <w:t>Эноксапарин-Белмед</w:t>
      </w:r>
      <w:proofErr w:type="spellEnd"/>
      <w:r w:rsidR="00C33737" w:rsidRPr="00626381">
        <w:rPr>
          <w:rFonts w:ascii="Times New Roman" w:hAnsi="Times New Roman" w:cs="Times New Roman"/>
          <w:i/>
          <w:iCs/>
          <w:sz w:val="30"/>
          <w:szCs w:val="30"/>
        </w:rPr>
        <w:t>, Иммуноглобулин человека</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антирезус</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анти-D,</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Иммунофарм</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Эфлейра</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Алюфер</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Фортека</w:t>
      </w:r>
      <w:proofErr w:type="spellEnd"/>
      <w:r w:rsidR="00C33737" w:rsidRPr="00626381">
        <w:rPr>
          <w:rFonts w:ascii="Times New Roman" w:hAnsi="Times New Roman" w:cs="Times New Roman"/>
          <w:i/>
          <w:iCs/>
          <w:sz w:val="30"/>
          <w:szCs w:val="30"/>
        </w:rPr>
        <w:t>, вакцина Гам-КОВИД-</w:t>
      </w:r>
      <w:proofErr w:type="spellStart"/>
      <w:r w:rsidR="00C33737" w:rsidRPr="00626381">
        <w:rPr>
          <w:rFonts w:ascii="Times New Roman" w:hAnsi="Times New Roman" w:cs="Times New Roman"/>
          <w:i/>
          <w:iCs/>
          <w:sz w:val="30"/>
          <w:szCs w:val="30"/>
        </w:rPr>
        <w:t>Вак</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и 3 –</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b/>
          <w:bCs/>
          <w:sz w:val="30"/>
          <w:szCs w:val="30"/>
        </w:rPr>
        <w:t>биоаналогами</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w:t>
      </w:r>
      <w:proofErr w:type="spellStart"/>
      <w:r w:rsidR="00C33737" w:rsidRPr="00626381">
        <w:rPr>
          <w:rFonts w:ascii="Times New Roman" w:hAnsi="Times New Roman" w:cs="Times New Roman"/>
          <w:i/>
          <w:iCs/>
          <w:sz w:val="30"/>
          <w:szCs w:val="30"/>
        </w:rPr>
        <w:t>Адалимаб</w:t>
      </w:r>
      <w:proofErr w:type="spellEnd"/>
      <w:r w:rsidR="00C33737" w:rsidRPr="00626381">
        <w:rPr>
          <w:rFonts w:ascii="Times New Roman" w:hAnsi="Times New Roman" w:cs="Times New Roman"/>
          <w:i/>
          <w:iCs/>
          <w:sz w:val="30"/>
          <w:szCs w:val="30"/>
        </w:rPr>
        <w:t>,</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Ринсулин</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НПХ,</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i/>
          <w:iCs/>
          <w:sz w:val="30"/>
          <w:szCs w:val="30"/>
        </w:rPr>
        <w:t>Ринсулин</w:t>
      </w:r>
      <w:proofErr w:type="spellEnd"/>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Р)</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клавулановой</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кислотой –</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Аугмеклав</w:t>
      </w:r>
      <w:proofErr w:type="spellEnd"/>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Одним из впечатляющих примеров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импортозамещения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является освоение лекарственного препарата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i/>
          <w:iCs/>
          <w:sz w:val="30"/>
          <w:szCs w:val="30"/>
        </w:rPr>
        <w:t>Хлорофиллипт</w:t>
      </w:r>
      <w:proofErr w:type="spellEnd"/>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B1AE3">
        <w:rPr>
          <w:rFonts w:ascii="Times New Roman" w:hAnsi="Times New Roman" w:cs="Times New Roman"/>
          <w:b/>
          <w:bCs/>
          <w:sz w:val="30"/>
          <w:szCs w:val="30"/>
          <w:highlight w:val="green"/>
        </w:rPr>
        <w:t xml:space="preserve"> 28</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Минздравом в 2022 году </w:t>
      </w:r>
      <w:r w:rsidR="00C33737" w:rsidRPr="00626381">
        <w:rPr>
          <w:rFonts w:ascii="Times New Roman" w:hAnsi="Times New Roman" w:cs="Times New Roman"/>
          <w:b/>
          <w:bCs/>
          <w:sz w:val="30"/>
          <w:szCs w:val="30"/>
        </w:rPr>
        <w:t>пересмотрены подходы к проведению диспансеризации населения</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00C33737" w:rsidRPr="00626381">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626381" w:rsidRDefault="005C4E71" w:rsidP="00411F35">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29</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обеспечения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5C4E71"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D2B9E">
        <w:rPr>
          <w:rFonts w:ascii="Times New Roman" w:hAnsi="Times New Roman" w:cs="Times New Roman"/>
          <w:b/>
          <w:bCs/>
          <w:sz w:val="30"/>
          <w:szCs w:val="30"/>
          <w:highlight w:val="green"/>
        </w:rPr>
        <w:t xml:space="preserve"> 30</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7. Развитие интеллектуального и духовно-нравственного потенциала</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lastRenderedPageBreak/>
        <w:t>чел. Обучение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626381" w:rsidRDefault="001D2B9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Pr>
          <w:rFonts w:ascii="Times New Roman" w:hAnsi="Times New Roman" w:cs="Times New Roman"/>
          <w:b/>
          <w:bCs/>
          <w:sz w:val="30"/>
          <w:szCs w:val="30"/>
          <w:highlight w:val="green"/>
        </w:rPr>
        <w:t xml:space="preserve"> 31</w:t>
      </w:r>
      <w:proofErr w:type="gramStart"/>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П</w:t>
      </w:r>
      <w:proofErr w:type="gramEnd"/>
      <w:r w:rsidR="00C33737" w:rsidRPr="00626381">
        <w:rPr>
          <w:rFonts w:ascii="Times New Roman" w:hAnsi="Times New Roman" w:cs="Times New Roman"/>
          <w:sz w:val="30"/>
          <w:szCs w:val="30"/>
        </w:rPr>
        <w:t xml:space="preserve">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00C33737" w:rsidRPr="00626381">
        <w:rPr>
          <w:rFonts w:ascii="Times New Roman" w:hAnsi="Times New Roman" w:cs="Times New Roman"/>
          <w:b/>
          <w:bCs/>
          <w:sz w:val="30"/>
          <w:szCs w:val="30"/>
        </w:rPr>
        <w:t>грамотности</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b/>
          <w:bCs/>
          <w:sz w:val="30"/>
          <w:szCs w:val="30"/>
        </w:rPr>
        <w:t>взрослого населения составляет 99,7 %, охват базового, общим средним и профессиональным образованием занятого населения – 98 %</w:t>
      </w:r>
      <w:r w:rsidR="00C33737"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позиции из 191,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индексам (индекс неравенства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индекс гендерного равенства).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Грузия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Болгария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(77),</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(79),</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(132).</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32</w:t>
      </w:r>
      <w:r w:rsidR="00C33737"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00C33737"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спецфонда</w:t>
      </w:r>
      <w:proofErr w:type="spellEnd"/>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84187E">
        <w:rPr>
          <w:rFonts w:ascii="Times New Roman" w:hAnsi="Times New Roman" w:cs="Times New Roman"/>
          <w:b/>
          <w:bCs/>
          <w:sz w:val="30"/>
          <w:szCs w:val="30"/>
          <w:highlight w:val="green"/>
        </w:rPr>
        <w:t>д</w:t>
      </w:r>
      <w:r w:rsidR="0084187E" w:rsidRPr="0084187E">
        <w:rPr>
          <w:rFonts w:ascii="Times New Roman" w:hAnsi="Times New Roman" w:cs="Times New Roman"/>
          <w:b/>
          <w:bCs/>
          <w:sz w:val="30"/>
          <w:szCs w:val="30"/>
          <w:highlight w:val="green"/>
        </w:rPr>
        <w:t xml:space="preserve"> 33</w:t>
      </w:r>
      <w:r w:rsidR="00C33737" w:rsidRPr="00626381">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34</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w:t>
      </w:r>
      <w:bookmarkStart w:id="0" w:name="OLE_LINK1"/>
      <w:r w:rsidR="00C33737" w:rsidRPr="00626381">
        <w:rPr>
          <w:rFonts w:ascii="Times New Roman" w:hAnsi="Times New Roman" w:cs="Times New Roman"/>
          <w:sz w:val="30"/>
          <w:szCs w:val="30"/>
        </w:rPr>
        <w:t xml:space="preserve">совещания 18 августа и 21 сентября 2023 г. </w:t>
      </w:r>
      <w:bookmarkEnd w:id="0"/>
      <w:r w:rsidR="00C33737" w:rsidRPr="00626381">
        <w:rPr>
          <w:rFonts w:ascii="Times New Roman" w:hAnsi="Times New Roman" w:cs="Times New Roman"/>
          <w:b/>
          <w:bCs/>
          <w:i/>
          <w:iCs/>
          <w:sz w:val="30"/>
          <w:szCs w:val="30"/>
        </w:rPr>
        <w:t>«Школа – это храм, и в этом весь сакральный смысл образовательного процесса»</w:t>
      </w:r>
      <w:r w:rsidR="00C33737" w:rsidRPr="00626381">
        <w:rPr>
          <w:rFonts w:ascii="Times New Roman" w:hAnsi="Times New Roman" w:cs="Times New Roman"/>
          <w:sz w:val="30"/>
          <w:szCs w:val="30"/>
        </w:rPr>
        <w:t xml:space="preserve">, – заявил Президент Беларуси </w:t>
      </w:r>
      <w:proofErr w:type="spellStart"/>
      <w:r w:rsidR="00C33737" w:rsidRPr="00626381">
        <w:rPr>
          <w:rFonts w:ascii="Times New Roman" w:hAnsi="Times New Roman" w:cs="Times New Roman"/>
          <w:b/>
          <w:bCs/>
          <w:sz w:val="30"/>
          <w:szCs w:val="30"/>
        </w:rPr>
        <w:t>А.Г.Лукашенко</w:t>
      </w:r>
      <w:proofErr w:type="spellEnd"/>
      <w:r w:rsidR="00C33737" w:rsidRPr="00626381">
        <w:rPr>
          <w:rFonts w:ascii="Times New Roman" w:hAnsi="Times New Roman" w:cs="Times New Roman"/>
          <w:sz w:val="30"/>
          <w:szCs w:val="30"/>
        </w:rPr>
        <w:t xml:space="preserve">, акцентируя внимание на том, что </w:t>
      </w:r>
      <w:r w:rsidR="00C33737" w:rsidRPr="00626381">
        <w:rPr>
          <w:rFonts w:ascii="Times New Roman" w:hAnsi="Times New Roman" w:cs="Times New Roman"/>
          <w:b/>
          <w:bCs/>
          <w:i/>
          <w:iCs/>
          <w:sz w:val="30"/>
          <w:szCs w:val="30"/>
        </w:rPr>
        <w:t xml:space="preserve">«должен быть </w:t>
      </w:r>
      <w:r w:rsidR="00C33737" w:rsidRPr="00626381">
        <w:rPr>
          <w:rFonts w:ascii="Times New Roman" w:hAnsi="Times New Roman" w:cs="Times New Roman"/>
          <w:b/>
          <w:bCs/>
          <w:i/>
          <w:iCs/>
          <w:sz w:val="30"/>
          <w:szCs w:val="30"/>
        </w:rPr>
        <w:lastRenderedPageBreak/>
        <w:t>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00C33737"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Преданность Отечеству нужно доказывать своими поступками. Активную гражданскую позицию выражать через 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D22ED9">
        <w:rPr>
          <w:rFonts w:ascii="Times New Roman" w:hAnsi="Times New Roman" w:cs="Times New Roman"/>
          <w:b/>
          <w:bCs/>
          <w:sz w:val="30"/>
          <w:szCs w:val="30"/>
          <w:highlight w:val="green"/>
        </w:rPr>
        <w:t xml:space="preserve"> 35</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t>
      </w:r>
      <w:proofErr w:type="spellStart"/>
      <w:r w:rsidRPr="00626381">
        <w:rPr>
          <w:rFonts w:ascii="Times New Roman" w:hAnsi="Times New Roman" w:cs="Times New Roman"/>
          <w:i/>
          <w:iCs/>
          <w:sz w:val="30"/>
          <w:szCs w:val="30"/>
        </w:rPr>
        <w:t>Crime</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Index</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by</w:t>
      </w:r>
      <w:proofErr w:type="spellEnd"/>
      <w:r w:rsidRPr="00626381">
        <w:rPr>
          <w:rFonts w:ascii="Times New Roman" w:hAnsi="Times New Roman" w:cs="Times New Roman"/>
          <w:sz w:val="30"/>
          <w:szCs w:val="30"/>
        </w:rPr>
        <w:t xml:space="preserve"> </w:t>
      </w:r>
      <w:proofErr w:type="spellStart"/>
      <w:r w:rsidRPr="00626381">
        <w:rPr>
          <w:rFonts w:ascii="Times New Roman" w:hAnsi="Times New Roman" w:cs="Times New Roman"/>
          <w:i/>
          <w:iCs/>
          <w:sz w:val="30"/>
          <w:szCs w:val="30"/>
        </w:rPr>
        <w:t>Country</w:t>
      </w:r>
      <w:proofErr w:type="spellEnd"/>
      <w:r w:rsidRPr="00626381">
        <w:rPr>
          <w:rFonts w:ascii="Times New Roman" w:hAnsi="Times New Roman" w:cs="Times New Roman"/>
          <w:i/>
          <w:iCs/>
          <w:sz w:val="30"/>
          <w:szCs w:val="30"/>
        </w:rPr>
        <w:t>) по итогам 2022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 зарегистрированных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АППГ)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B301AE"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sidRPr="00D22ED9">
        <w:rPr>
          <w:rFonts w:ascii="Times New Roman" w:hAnsi="Times New Roman" w:cs="Times New Roman"/>
          <w:b/>
          <w:bCs/>
          <w:sz w:val="30"/>
          <w:szCs w:val="30"/>
          <w:highlight w:val="green"/>
        </w:rPr>
        <w:t xml:space="preserve"> 36</w:t>
      </w:r>
      <w:r w:rsidR="00C33737" w:rsidRPr="00626381">
        <w:rPr>
          <w:rFonts w:ascii="Times New Roman" w:hAnsi="Times New Roman" w:cs="Times New Roman"/>
          <w:sz w:val="30"/>
          <w:szCs w:val="30"/>
        </w:rPr>
        <w:t xml:space="preserve"> По итогам первого полугодия 2023 г. </w:t>
      </w:r>
      <w:r w:rsidR="00C33737"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00C33737"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xml:space="preserve">. Данная положительная тенденция характерна практически для всех </w:t>
      </w:r>
      <w:r w:rsidRPr="00626381">
        <w:rPr>
          <w:rFonts w:ascii="Times New Roman" w:hAnsi="Times New Roman" w:cs="Times New Roman"/>
          <w:i/>
          <w:iCs/>
          <w:sz w:val="30"/>
          <w:szCs w:val="30"/>
        </w:rPr>
        <w:lastRenderedPageBreak/>
        <w:t>регионов, за исключением Гомельской области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наказуемых деяний.</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D22ED9">
        <w:rPr>
          <w:rFonts w:ascii="Times New Roman" w:hAnsi="Times New Roman" w:cs="Times New Roman"/>
          <w:b/>
          <w:bCs/>
          <w:sz w:val="30"/>
          <w:szCs w:val="30"/>
          <w:highlight w:val="green"/>
        </w:rPr>
        <w:t>д</w:t>
      </w:r>
      <w:r w:rsidR="00D22ED9">
        <w:rPr>
          <w:rFonts w:ascii="Times New Roman" w:hAnsi="Times New Roman" w:cs="Times New Roman"/>
          <w:b/>
          <w:bCs/>
          <w:sz w:val="30"/>
          <w:szCs w:val="30"/>
          <w:highlight w:val="green"/>
        </w:rPr>
        <w:t xml:space="preserve"> </w:t>
      </w:r>
      <w:r w:rsidR="00D22ED9" w:rsidRPr="00D22ED9">
        <w:rPr>
          <w:rFonts w:ascii="Times New Roman" w:hAnsi="Times New Roman" w:cs="Times New Roman"/>
          <w:b/>
          <w:bCs/>
          <w:sz w:val="30"/>
          <w:szCs w:val="30"/>
          <w:highlight w:val="green"/>
        </w:rPr>
        <w:t>37</w:t>
      </w:r>
      <w:r w:rsidR="00D22ED9">
        <w:rPr>
          <w:rFonts w:ascii="Times New Roman" w:hAnsi="Times New Roman" w:cs="Times New Roman"/>
          <w:b/>
          <w:bCs/>
          <w:sz w:val="30"/>
          <w:szCs w:val="30"/>
        </w:rPr>
        <w:t xml:space="preserve"> </w:t>
      </w:r>
      <w:r w:rsidR="00C33737" w:rsidRPr="00626381">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00C33737" w:rsidRPr="00626381">
        <w:rPr>
          <w:rFonts w:ascii="Times New Roman" w:hAnsi="Times New Roman" w:cs="Times New Roman"/>
          <w:b/>
          <w:bCs/>
          <w:sz w:val="30"/>
          <w:szCs w:val="30"/>
        </w:rPr>
        <w:t>наркомания и незаконный оборот наркотиков</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это от 6 до 20 лет лишения свободы (части 3 – 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статьи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УК).</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FD1E52">
        <w:rPr>
          <w:rFonts w:ascii="Times New Roman" w:hAnsi="Times New Roman" w:cs="Times New Roman"/>
          <w:b/>
          <w:bCs/>
          <w:sz w:val="30"/>
          <w:szCs w:val="30"/>
          <w:highlight w:val="green"/>
        </w:rPr>
        <w:t xml:space="preserve"> </w:t>
      </w:r>
      <w:r w:rsidR="00FD1E52" w:rsidRPr="00FD1E52">
        <w:rPr>
          <w:rFonts w:ascii="Times New Roman" w:hAnsi="Times New Roman" w:cs="Times New Roman"/>
          <w:b/>
          <w:bCs/>
          <w:sz w:val="30"/>
          <w:szCs w:val="30"/>
          <w:highlight w:val="green"/>
        </w:rPr>
        <w:t>38</w:t>
      </w:r>
      <w:r w:rsidR="00C33737" w:rsidRPr="00626381">
        <w:rPr>
          <w:rFonts w:ascii="Times New Roman" w:hAnsi="Times New Roman" w:cs="Times New Roman"/>
          <w:sz w:val="30"/>
          <w:szCs w:val="30"/>
        </w:rPr>
        <w:t xml:space="preserve"> ОВД совместно с заинтересованными проводится работа по </w:t>
      </w:r>
      <w:r w:rsidR="00C33737" w:rsidRPr="00626381">
        <w:rPr>
          <w:rFonts w:ascii="Times New Roman" w:hAnsi="Times New Roman" w:cs="Times New Roman"/>
          <w:b/>
          <w:bCs/>
          <w:sz w:val="30"/>
          <w:szCs w:val="30"/>
        </w:rPr>
        <w:t>вовлечению лиц, страдающих алкоголизмом, наркоманией, токсикоманией</w:t>
      </w:r>
      <w:r w:rsidR="00C33737" w:rsidRPr="00626381">
        <w:rPr>
          <w:rFonts w:ascii="Times New Roman" w:hAnsi="Times New Roman" w:cs="Times New Roman"/>
          <w:sz w:val="30"/>
          <w:szCs w:val="30"/>
        </w:rPr>
        <w:t xml:space="preserve"> и зависимостью от других психоактивных веществ, </w:t>
      </w:r>
      <w:r w:rsidR="00C33737" w:rsidRPr="00626381">
        <w:rPr>
          <w:rFonts w:ascii="Times New Roman" w:hAnsi="Times New Roman" w:cs="Times New Roman"/>
          <w:b/>
          <w:bCs/>
          <w:sz w:val="30"/>
          <w:szCs w:val="30"/>
        </w:rPr>
        <w:t>в общественную жизнь</w:t>
      </w:r>
      <w:r w:rsidR="00C33737"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(-8,0 %; с 7 723 до 7 103). Также снизился на 0,9 % </w:t>
      </w:r>
      <w:r w:rsidRPr="00626381">
        <w:rPr>
          <w:rFonts w:ascii="Times New Roman" w:hAnsi="Times New Roman" w:cs="Times New Roman"/>
          <w:i/>
          <w:iCs/>
          <w:sz w:val="30"/>
          <w:szCs w:val="30"/>
        </w:rPr>
        <w:lastRenderedPageBreak/>
        <w:t>(с 31,5 % до 30,6 %) удельный вес преступлений, совершенных лицами в состоянии алкогольного опьянения, от их общего числа.</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w:t>
      </w:r>
      <w:r w:rsidRPr="00FD1E52">
        <w:rPr>
          <w:rFonts w:ascii="Times New Roman" w:hAnsi="Times New Roman" w:cs="Times New Roman"/>
          <w:b/>
          <w:bCs/>
          <w:sz w:val="30"/>
          <w:szCs w:val="30"/>
          <w:highlight w:val="green"/>
        </w:rPr>
        <w:t>д</w:t>
      </w:r>
      <w:r w:rsidR="00FD1E52" w:rsidRPr="00FD1E52">
        <w:rPr>
          <w:rFonts w:ascii="Times New Roman" w:hAnsi="Times New Roman" w:cs="Times New Roman"/>
          <w:b/>
          <w:bCs/>
          <w:sz w:val="30"/>
          <w:szCs w:val="30"/>
          <w:highlight w:val="green"/>
        </w:rPr>
        <w:t xml:space="preserve"> 39</w:t>
      </w:r>
      <w:r w:rsidR="00C33737" w:rsidRPr="00626381">
        <w:rPr>
          <w:rFonts w:ascii="Times New Roman" w:hAnsi="Times New Roman" w:cs="Times New Roman"/>
          <w:sz w:val="30"/>
          <w:szCs w:val="30"/>
        </w:rPr>
        <w:t xml:space="preserve"> Как отметил </w:t>
      </w:r>
      <w:r w:rsidR="00C33737" w:rsidRPr="00626381">
        <w:rPr>
          <w:rFonts w:ascii="Times New Roman" w:hAnsi="Times New Roman" w:cs="Times New Roman"/>
          <w:b/>
          <w:bCs/>
          <w:sz w:val="30"/>
          <w:szCs w:val="30"/>
        </w:rPr>
        <w:t>Президент Республики Беларусь</w:t>
      </w:r>
      <w:r w:rsidR="00C33737" w:rsidRPr="00626381">
        <w:rPr>
          <w:rFonts w:ascii="Times New Roman" w:hAnsi="Times New Roman" w:cs="Times New Roman"/>
          <w:sz w:val="30"/>
          <w:szCs w:val="30"/>
        </w:rPr>
        <w:t xml:space="preserve"> </w:t>
      </w:r>
      <w:proofErr w:type="spellStart"/>
      <w:r w:rsidR="00C33737" w:rsidRPr="00626381">
        <w:rPr>
          <w:rFonts w:ascii="Times New Roman" w:hAnsi="Times New Roman" w:cs="Times New Roman"/>
          <w:b/>
          <w:bCs/>
          <w:sz w:val="30"/>
          <w:szCs w:val="30"/>
        </w:rPr>
        <w:t>А.Г.Лукашенко</w:t>
      </w:r>
      <w:proofErr w:type="spellEnd"/>
      <w:r w:rsidR="00C33737"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00C33737" w:rsidRPr="00626381">
        <w:rPr>
          <w:rFonts w:ascii="Times New Roman" w:hAnsi="Times New Roman" w:cs="Times New Roman"/>
          <w:b/>
          <w:bCs/>
          <w:i/>
          <w:iCs/>
          <w:sz w:val="30"/>
          <w:szCs w:val="30"/>
        </w:rPr>
        <w:t>«самый эффективный барьер на пути распространения наркотиков – это их тотальное непринятие обществом. Не будет спроса, не будет и предложений</w:t>
      </w:r>
      <w:r w:rsidR="00C33737" w:rsidRPr="00626381">
        <w:rPr>
          <w:rFonts w:ascii="Times New Roman" w:hAnsi="Times New Roman" w:cs="Times New Roman"/>
          <w:sz w:val="30"/>
          <w:szCs w:val="30"/>
        </w:rPr>
        <w:t xml:space="preserve">. </w:t>
      </w:r>
      <w:r w:rsidR="00C33737" w:rsidRPr="00626381">
        <w:rPr>
          <w:rFonts w:ascii="Times New Roman" w:hAnsi="Times New Roman" w:cs="Times New Roman"/>
          <w:i/>
          <w:iCs/>
          <w:sz w:val="30"/>
          <w:szCs w:val="30"/>
        </w:rPr>
        <w:t>Нам этого нужно добиваться»</w:t>
      </w:r>
      <w:r w:rsidR="00C33737" w:rsidRPr="00626381">
        <w:rPr>
          <w:rFonts w:ascii="Times New Roman" w:hAnsi="Times New Roman" w:cs="Times New Roman"/>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 xml:space="preserve">Слайд </w:t>
      </w:r>
      <w:r w:rsidR="00107529" w:rsidRPr="00107529">
        <w:rPr>
          <w:rFonts w:ascii="Times New Roman" w:hAnsi="Times New Roman" w:cs="Times New Roman"/>
          <w:b/>
          <w:bCs/>
          <w:sz w:val="30"/>
          <w:szCs w:val="30"/>
          <w:highlight w:val="green"/>
        </w:rPr>
        <w:t>40</w:t>
      </w:r>
      <w:r w:rsidR="00107529">
        <w:rPr>
          <w:rFonts w:ascii="Times New Roman" w:hAnsi="Times New Roman" w:cs="Times New Roman"/>
          <w:b/>
          <w:bCs/>
          <w:sz w:val="30"/>
          <w:szCs w:val="30"/>
        </w:rPr>
        <w:t xml:space="preserve"> </w:t>
      </w:r>
      <w:r w:rsidR="00C33737"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комитетом Республики Беларусь в 2021–2022 годах и первом полугодии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ущерба (вреда)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оконченным в рассматриваемые два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Pr>
          <w:rFonts w:ascii="Times New Roman" w:hAnsi="Times New Roman" w:cs="Times New Roman"/>
          <w:b/>
          <w:bCs/>
          <w:sz w:val="30"/>
          <w:szCs w:val="30"/>
          <w:highlight w:val="green"/>
        </w:rPr>
        <w:t xml:space="preserve"> </w:t>
      </w:r>
      <w:r w:rsidR="00107529" w:rsidRPr="00107529">
        <w:rPr>
          <w:rFonts w:ascii="Times New Roman" w:hAnsi="Times New Roman" w:cs="Times New Roman"/>
          <w:b/>
          <w:bCs/>
          <w:sz w:val="30"/>
          <w:szCs w:val="30"/>
          <w:highlight w:val="green"/>
        </w:rPr>
        <w:t>41</w:t>
      </w:r>
      <w:r w:rsidR="00C33737"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00C33737"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00C33737"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w:t>
      </w:r>
      <w:r w:rsidRPr="00626381">
        <w:rPr>
          <w:rFonts w:ascii="Times New Roman" w:hAnsi="Times New Roman" w:cs="Times New Roman"/>
          <w:sz w:val="30"/>
          <w:szCs w:val="30"/>
        </w:rPr>
        <w:lastRenderedPageBreak/>
        <w:t>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107529">
        <w:rPr>
          <w:rFonts w:ascii="Times New Roman" w:hAnsi="Times New Roman" w:cs="Times New Roman"/>
          <w:b/>
          <w:bCs/>
          <w:sz w:val="30"/>
          <w:szCs w:val="30"/>
          <w:highlight w:val="green"/>
        </w:rPr>
        <w:t xml:space="preserve"> 42</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 xml:space="preserve">Таким образом, приведенные статистические данные свидетельствуют о том, что </w:t>
      </w:r>
      <w:r w:rsidR="00C33737"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00C33737"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444FB4" w:rsidP="00626381">
      <w:pPr>
        <w:spacing w:after="0" w:line="240" w:lineRule="auto"/>
        <w:ind w:firstLine="566"/>
        <w:jc w:val="both"/>
        <w:rPr>
          <w:rFonts w:ascii="Times New Roman" w:hAnsi="Times New Roman" w:cs="Times New Roman"/>
          <w:sz w:val="30"/>
          <w:szCs w:val="30"/>
        </w:rPr>
      </w:pPr>
      <w:r w:rsidRPr="00DC7F8D">
        <w:rPr>
          <w:rFonts w:ascii="Times New Roman" w:hAnsi="Times New Roman" w:cs="Times New Roman"/>
          <w:b/>
          <w:bCs/>
          <w:sz w:val="30"/>
          <w:szCs w:val="30"/>
          <w:highlight w:val="green"/>
        </w:rPr>
        <w:t>Слайд</w:t>
      </w:r>
      <w:r w:rsidR="000565ED">
        <w:rPr>
          <w:rFonts w:ascii="Times New Roman" w:hAnsi="Times New Roman" w:cs="Times New Roman"/>
          <w:b/>
          <w:bCs/>
          <w:sz w:val="30"/>
          <w:szCs w:val="30"/>
          <w:highlight w:val="green"/>
        </w:rPr>
        <w:t xml:space="preserve"> 43</w:t>
      </w:r>
      <w:r w:rsidRPr="00DC7F8D">
        <w:rPr>
          <w:rFonts w:ascii="Times New Roman" w:hAnsi="Times New Roman" w:cs="Times New Roman"/>
          <w:b/>
          <w:bCs/>
          <w:sz w:val="30"/>
          <w:szCs w:val="30"/>
          <w:highlight w:val="green"/>
        </w:rPr>
        <w:t xml:space="preserve"> </w:t>
      </w:r>
      <w:r w:rsidR="00C33737"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w:t>
      </w:r>
      <w:proofErr w:type="spellStart"/>
      <w:r w:rsidRPr="00626381">
        <w:rPr>
          <w:rFonts w:ascii="Times New Roman" w:hAnsi="Times New Roman" w:cs="Times New Roman"/>
          <w:b/>
          <w:bCs/>
          <w:sz w:val="30"/>
          <w:szCs w:val="30"/>
        </w:rPr>
        <w:t>А.Г.Лукашенко</w:t>
      </w:r>
      <w:proofErr w:type="spellEnd"/>
      <w:r w:rsidRPr="00626381">
        <w:rPr>
          <w:rFonts w:ascii="Times New Roman" w:hAnsi="Times New Roman" w:cs="Times New Roman"/>
          <w:sz w:val="30"/>
          <w:szCs w:val="30"/>
        </w:rPr>
        <w:t xml:space="preserve"> 30 июня 2023 г. на торжественном собрании в честь Дня Независимости, </w:t>
      </w:r>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p w:rsidR="00E2455D" w:rsidRPr="00E2455D" w:rsidRDefault="00E2455D" w:rsidP="00E2455D">
      <w:pPr>
        <w:spacing w:after="0" w:line="240" w:lineRule="auto"/>
        <w:jc w:val="center"/>
        <w:rPr>
          <w:rFonts w:ascii="Times New Roman" w:hAnsi="Times New Roman" w:cs="Times New Roman"/>
          <w:b/>
          <w:bCs/>
          <w:sz w:val="30"/>
          <w:szCs w:val="30"/>
        </w:rPr>
      </w:pPr>
      <w:r w:rsidRPr="00E2455D">
        <w:rPr>
          <w:rFonts w:ascii="Times New Roman" w:hAnsi="Times New Roman" w:cs="Times New Roman"/>
          <w:b/>
          <w:bCs/>
          <w:sz w:val="30"/>
          <w:szCs w:val="30"/>
        </w:rPr>
        <w:t>О ПРОИЗВОДСТВЕННОМ ТРАВМАТИЗМЕ ПРИ ВЫПОЛНЕНИИ СТРОИТЕЛЬНЫХ РАБОТ</w:t>
      </w:r>
    </w:p>
    <w:p w:rsidR="00E2455D" w:rsidRDefault="00E2455D" w:rsidP="00E2455D">
      <w:pPr>
        <w:spacing w:after="0" w:line="240" w:lineRule="auto"/>
        <w:jc w:val="center"/>
        <w:rPr>
          <w:rFonts w:ascii="Times New Roman" w:hAnsi="Times New Roman" w:cs="Times New Roman"/>
          <w:kern w:val="36"/>
          <w:sz w:val="30"/>
          <w:szCs w:val="30"/>
        </w:rPr>
      </w:pPr>
    </w:p>
    <w:p w:rsidR="00E2455D" w:rsidRPr="00E2455D" w:rsidRDefault="00E2455D" w:rsidP="00E2455D">
      <w:pPr>
        <w:spacing w:after="0" w:line="240" w:lineRule="auto"/>
        <w:jc w:val="center"/>
        <w:rPr>
          <w:rFonts w:ascii="Times New Roman" w:hAnsi="Times New Roman" w:cs="Times New Roman"/>
          <w:sz w:val="24"/>
          <w:szCs w:val="24"/>
        </w:rPr>
      </w:pPr>
      <w:r w:rsidRPr="00E2455D">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E2455D" w:rsidRDefault="00E2455D" w:rsidP="00E2455D">
      <w:pPr>
        <w:spacing w:after="0" w:line="240" w:lineRule="auto"/>
        <w:rPr>
          <w:rFonts w:ascii="Times New Roman" w:hAnsi="Times New Roman" w:cs="Times New Roman"/>
          <w:vanish/>
          <w:sz w:val="30"/>
          <w:szCs w:val="30"/>
        </w:rPr>
      </w:pPr>
    </w:p>
    <w:p w:rsidR="00E2455D" w:rsidRPr="00E2455D" w:rsidRDefault="00E2455D" w:rsidP="00E2455D">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proofErr w:type="spellStart"/>
      <w:r w:rsidRPr="00E2455D">
        <w:rPr>
          <w:rStyle w:val="word-wrapper"/>
          <w:rFonts w:ascii="Times New Roman" w:hAnsi="Times New Roman" w:cs="Times New Roman"/>
          <w:color w:val="242424"/>
          <w:sz w:val="30"/>
          <w:szCs w:val="30"/>
        </w:rPr>
        <w:t>троительные</w:t>
      </w:r>
      <w:proofErr w:type="spellEnd"/>
      <w:r w:rsidRPr="00E2455D">
        <w:rPr>
          <w:rStyle w:val="word-wrapper"/>
          <w:rFonts w:ascii="Times New Roman" w:hAnsi="Times New Roman" w:cs="Times New Roman"/>
          <w:color w:val="242424"/>
          <w:sz w:val="30"/>
          <w:szCs w:val="30"/>
        </w:rPr>
        <w:t xml:space="preserve"> работы относятся к числу работ с повышенной опасностью и требуют для их </w:t>
      </w:r>
      <w:r w:rsidRPr="00E2455D">
        <w:rPr>
          <w:rStyle w:val="word-wrapper"/>
          <w:rFonts w:ascii="Times New Roman" w:hAnsi="Times New Roman" w:cs="Times New Roman"/>
          <w:color w:val="242424"/>
          <w:sz w:val="30"/>
          <w:szCs w:val="30"/>
        </w:rPr>
        <w:lastRenderedPageBreak/>
        <w:t xml:space="preserve">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с 02.10 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w:t>
      </w:r>
      <w:proofErr w:type="spellStart"/>
      <w:r w:rsidRPr="00E2455D">
        <w:rPr>
          <w:rFonts w:ascii="Times New Roman" w:hAnsi="Times New Roman" w:cs="Times New Roman"/>
          <w:kern w:val="36"/>
          <w:sz w:val="30"/>
          <w:szCs w:val="30"/>
        </w:rPr>
        <w:t>горрайисполкомов</w:t>
      </w:r>
      <w:proofErr w:type="spellEnd"/>
      <w:r w:rsidRPr="00E2455D">
        <w:rPr>
          <w:rFonts w:ascii="Times New Roman" w:hAnsi="Times New Roman" w:cs="Times New Roman"/>
          <w:kern w:val="36"/>
          <w:sz w:val="30"/>
          <w:szCs w:val="30"/>
        </w:rPr>
        <w:t xml:space="preserve">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lastRenderedPageBreak/>
        <w:t>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w:t>
      </w:r>
      <w:r w:rsidRPr="00E2455D">
        <w:rPr>
          <w:rFonts w:ascii="Times New Roman" w:hAnsi="Times New Roman" w:cs="Times New Roman"/>
          <w:sz w:val="30"/>
          <w:szCs w:val="30"/>
        </w:rPr>
        <w:lastRenderedPageBreak/>
        <w:t>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w:t>
      </w:r>
      <w:proofErr w:type="spellStart"/>
      <w:r w:rsidRPr="00E2455D">
        <w:rPr>
          <w:rFonts w:ascii="Times New Roman" w:hAnsi="Times New Roman" w:cs="Times New Roman"/>
          <w:bCs/>
          <w:sz w:val="30"/>
          <w:szCs w:val="30"/>
        </w:rPr>
        <w:t>неогражденного</w:t>
      </w:r>
      <w:proofErr w:type="spellEnd"/>
      <w:r w:rsidRPr="00E2455D">
        <w:rPr>
          <w:rFonts w:ascii="Times New Roman" w:hAnsi="Times New Roman" w:cs="Times New Roman"/>
          <w:bCs/>
          <w:sz w:val="30"/>
          <w:szCs w:val="30"/>
        </w:rPr>
        <w:t xml:space="preserve"> перепада по высоте 1,3 м и более, без 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 xml:space="preserve">В местах перехода через траншеи, ямы, канавы должны быть установлены переходные мостики шириной не менее 1 м, огражденные </w:t>
      </w:r>
      <w:r w:rsidRPr="00E2455D">
        <w:rPr>
          <w:rStyle w:val="word-wrapper"/>
          <w:color w:val="242424"/>
          <w:sz w:val="30"/>
          <w:szCs w:val="30"/>
        </w:rPr>
        <w:lastRenderedPageBreak/>
        <w:t>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w:t>
      </w:r>
      <w:proofErr w:type="spellStart"/>
      <w:r w:rsidRPr="00E2455D">
        <w:rPr>
          <w:rStyle w:val="h-normal"/>
          <w:color w:val="242424"/>
          <w:sz w:val="30"/>
          <w:szCs w:val="30"/>
        </w:rPr>
        <w:t>неслежавшихся</w:t>
      </w:r>
      <w:proofErr w:type="spellEnd"/>
      <w:r w:rsidRPr="00E2455D">
        <w:rPr>
          <w:rStyle w:val="h-normal"/>
          <w:color w:val="242424"/>
          <w:sz w:val="30"/>
          <w:szCs w:val="30"/>
        </w:rPr>
        <w:t xml:space="preserve">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 xml:space="preserve">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w:t>
      </w:r>
      <w:r w:rsidRPr="00E2455D">
        <w:rPr>
          <w:rStyle w:val="word-wrapper"/>
          <w:color w:val="242424"/>
          <w:sz w:val="30"/>
          <w:szCs w:val="30"/>
        </w:rPr>
        <w:lastRenderedPageBreak/>
        <w:t>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Для прохода работающих, выполняющих работы на крыше с уклоном более 20°,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 xml:space="preserve">При выполнении работ на крышах с уклоном более 20°, а также на расстоянии менее 2 м от </w:t>
      </w:r>
      <w:proofErr w:type="spellStart"/>
      <w:r w:rsidRPr="00E2455D">
        <w:rPr>
          <w:rStyle w:val="word-wrapper"/>
          <w:color w:val="242424"/>
          <w:sz w:val="30"/>
          <w:szCs w:val="30"/>
        </w:rPr>
        <w:t>неогражденных</w:t>
      </w:r>
      <w:proofErr w:type="spellEnd"/>
      <w:r w:rsidRPr="00E2455D">
        <w:rPr>
          <w:rStyle w:val="word-wrapper"/>
          <w:color w:val="242424"/>
          <w:sz w:val="30"/>
          <w:szCs w:val="30"/>
        </w:rPr>
        <w:t xml:space="preserve">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E2455D" w:rsidRPr="000A1C80" w:rsidRDefault="000A1C80" w:rsidP="000A1C8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Default="00E2455D" w:rsidP="00E2455D">
      <w:pPr>
        <w:spacing w:after="0" w:line="240" w:lineRule="auto"/>
        <w:ind w:firstLine="426"/>
        <w:jc w:val="both"/>
        <w:rPr>
          <w:rFonts w:ascii="Times New Roman" w:hAnsi="Times New Roman" w:cs="Times New Roman"/>
          <w:sz w:val="30"/>
          <w:szCs w:val="30"/>
        </w:rPr>
      </w:pPr>
    </w:p>
    <w:p w:rsidR="000A1C80" w:rsidRDefault="000A1C80" w:rsidP="00581858">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sidR="00581858">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E2455D" w:rsidRDefault="000A1C80" w:rsidP="00E2455D">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E2455D" w:rsidRPr="00E2455D" w:rsidRDefault="00E2455D" w:rsidP="00581858">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 xml:space="preserve">д. </w:t>
      </w:r>
      <w:proofErr w:type="spellStart"/>
      <w:r w:rsidRPr="00E2455D">
        <w:rPr>
          <w:rFonts w:ascii="Times New Roman" w:hAnsi="Times New Roman" w:cs="Times New Roman"/>
          <w:color w:val="000000"/>
          <w:sz w:val="30"/>
          <w:szCs w:val="30"/>
        </w:rPr>
        <w:t>Плещицы</w:t>
      </w:r>
      <w:proofErr w:type="spellEnd"/>
      <w:r w:rsidRPr="00E2455D">
        <w:rPr>
          <w:rFonts w:ascii="Times New Roman" w:hAnsi="Times New Roman" w:cs="Times New Roman"/>
          <w:color w:val="000000"/>
          <w:sz w:val="30"/>
          <w:szCs w:val="30"/>
        </w:rPr>
        <w:t xml:space="preserve">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w:t>
      </w:r>
      <w:r w:rsidRPr="00E2455D">
        <w:rPr>
          <w:rFonts w:ascii="Times New Roman" w:eastAsia="Times New Roman" w:hAnsi="Times New Roman" w:cs="Times New Roman"/>
          <w:color w:val="000000"/>
          <w:sz w:val="30"/>
          <w:szCs w:val="30"/>
        </w:rPr>
        <w:lastRenderedPageBreak/>
        <w:t xml:space="preserve">жилому дому по </w:t>
      </w:r>
      <w:proofErr w:type="spellStart"/>
      <w:r w:rsidRPr="00E2455D">
        <w:rPr>
          <w:rFonts w:ascii="Times New Roman" w:eastAsia="Times New Roman" w:hAnsi="Times New Roman" w:cs="Times New Roman"/>
          <w:color w:val="000000"/>
          <w:sz w:val="30"/>
          <w:szCs w:val="30"/>
        </w:rPr>
        <w:t>ул.Гагарина</w:t>
      </w:r>
      <w:proofErr w:type="spellEnd"/>
      <w:r w:rsidRPr="00E2455D">
        <w:rPr>
          <w:rFonts w:ascii="Times New Roman" w:eastAsia="Times New Roman" w:hAnsi="Times New Roman" w:cs="Times New Roman"/>
          <w:color w:val="000000"/>
          <w:sz w:val="30"/>
          <w:szCs w:val="30"/>
        </w:rPr>
        <w:t xml:space="preserve">.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w:t>
      </w:r>
      <w:proofErr w:type="spellStart"/>
      <w:r w:rsidRPr="00E2455D">
        <w:rPr>
          <w:rFonts w:ascii="Times New Roman" w:eastAsia="Times New Roman" w:hAnsi="Times New Roman" w:cs="Times New Roman"/>
          <w:sz w:val="30"/>
          <w:szCs w:val="30"/>
        </w:rPr>
        <w:t>кв</w:t>
      </w:r>
      <w:proofErr w:type="gramStart"/>
      <w:r w:rsidRPr="00E2455D">
        <w:rPr>
          <w:rFonts w:ascii="Times New Roman" w:eastAsia="Times New Roman" w:hAnsi="Times New Roman" w:cs="Times New Roman"/>
          <w:sz w:val="30"/>
          <w:szCs w:val="30"/>
        </w:rPr>
        <w:t>.м</w:t>
      </w:r>
      <w:proofErr w:type="spellEnd"/>
      <w:proofErr w:type="gramEnd"/>
      <w:r w:rsidRPr="00E2455D">
        <w:rPr>
          <w:rFonts w:ascii="Times New Roman" w:eastAsia="Times New Roman" w:hAnsi="Times New Roman" w:cs="Times New Roman"/>
          <w:sz w:val="30"/>
          <w:szCs w:val="30"/>
        </w:rPr>
        <w:t xml:space="preserve"> кровли и перекрытия, повреждены стены и имущество в доме.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lastRenderedPageBreak/>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6 января в 03-53 поступило сообщение о пожаре молочно-товарной фермы на территории КСУП «</w:t>
      </w:r>
      <w:proofErr w:type="spellStart"/>
      <w:r w:rsidRPr="00E2455D">
        <w:rPr>
          <w:rFonts w:ascii="Times New Roman" w:eastAsia="Times New Roman" w:hAnsi="Times New Roman" w:cs="Times New Roman"/>
          <w:sz w:val="30"/>
          <w:szCs w:val="30"/>
        </w:rPr>
        <w:t>Вязовница</w:t>
      </w:r>
      <w:proofErr w:type="spellEnd"/>
      <w:r w:rsidRPr="00E2455D">
        <w:rPr>
          <w:rFonts w:ascii="Times New Roman" w:eastAsia="Times New Roman" w:hAnsi="Times New Roman" w:cs="Times New Roman"/>
          <w:sz w:val="30"/>
          <w:szCs w:val="30"/>
        </w:rPr>
        <w:t xml:space="preserve">-Агро» </w:t>
      </w:r>
      <w:r w:rsidRPr="00E2455D">
        <w:rPr>
          <w:rFonts w:ascii="Times New Roman" w:hAnsi="Times New Roman" w:cs="Times New Roman"/>
          <w:sz w:val="30"/>
          <w:szCs w:val="30"/>
        </w:rPr>
        <w:t xml:space="preserve">около д. </w:t>
      </w:r>
      <w:proofErr w:type="spellStart"/>
      <w:r w:rsidRPr="00E2455D">
        <w:rPr>
          <w:rFonts w:ascii="Times New Roman" w:hAnsi="Times New Roman" w:cs="Times New Roman"/>
          <w:sz w:val="30"/>
          <w:szCs w:val="30"/>
        </w:rPr>
        <w:t>Цезарево</w:t>
      </w:r>
      <w:proofErr w:type="spellEnd"/>
      <w:r w:rsidRPr="00E2455D">
        <w:rPr>
          <w:rFonts w:ascii="Times New Roman" w:hAnsi="Times New Roman" w:cs="Times New Roman"/>
          <w:sz w:val="30"/>
          <w:szCs w:val="30"/>
        </w:rPr>
        <w:t xml:space="preserve"> Осиповичского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sidR="00581858">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 xml:space="preserve">уничтожено 400 </w:t>
      </w:r>
      <w:proofErr w:type="spellStart"/>
      <w:r w:rsidRPr="00E2455D">
        <w:rPr>
          <w:rFonts w:ascii="Times New Roman" w:eastAsia="Times New Roman" w:hAnsi="Times New Roman" w:cs="Times New Roman"/>
          <w:sz w:val="30"/>
          <w:szCs w:val="30"/>
        </w:rPr>
        <w:t>кв</w:t>
      </w:r>
      <w:proofErr w:type="gramStart"/>
      <w:r w:rsidRPr="00E2455D">
        <w:rPr>
          <w:rFonts w:ascii="Times New Roman" w:eastAsia="Times New Roman" w:hAnsi="Times New Roman" w:cs="Times New Roman"/>
          <w:sz w:val="30"/>
          <w:szCs w:val="30"/>
        </w:rPr>
        <w:t>.м</w:t>
      </w:r>
      <w:proofErr w:type="spellEnd"/>
      <w:proofErr w:type="gramEnd"/>
      <w:r w:rsidRPr="00E2455D">
        <w:rPr>
          <w:rFonts w:ascii="Times New Roman" w:eastAsia="Times New Roman" w:hAnsi="Times New Roman" w:cs="Times New Roman"/>
          <w:sz w:val="30"/>
          <w:szCs w:val="30"/>
        </w:rPr>
        <w:t xml:space="preserve">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w:t>
      </w:r>
      <w:proofErr w:type="spellStart"/>
      <w:r w:rsidRPr="00E2455D">
        <w:rPr>
          <w:rFonts w:ascii="Times New Roman" w:eastAsia="Times New Roman" w:hAnsi="Times New Roman" w:cs="Times New Roman"/>
          <w:sz w:val="30"/>
          <w:szCs w:val="30"/>
        </w:rPr>
        <w:t>могилевчанка</w:t>
      </w:r>
      <w:proofErr w:type="spellEnd"/>
      <w:r w:rsidRPr="00E2455D">
        <w:rPr>
          <w:rFonts w:ascii="Times New Roman" w:eastAsia="Times New Roman" w:hAnsi="Times New Roman" w:cs="Times New Roman"/>
          <w:sz w:val="30"/>
          <w:szCs w:val="30"/>
        </w:rPr>
        <w:t xml:space="preserve">.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E2455D" w:rsidRPr="00E2455D" w:rsidRDefault="00E2455D" w:rsidP="00581858">
      <w:pPr>
        <w:pStyle w:val="110"/>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E2455D" w:rsidRDefault="00E2455D" w:rsidP="00581858">
      <w:pPr>
        <w:pStyle w:val="110"/>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w:t>
      </w:r>
      <w:proofErr w:type="spellStart"/>
      <w:r w:rsidRPr="00E2455D">
        <w:rPr>
          <w:sz w:val="30"/>
          <w:szCs w:val="30"/>
        </w:rPr>
        <w:t>могилевчанка</w:t>
      </w:r>
      <w:proofErr w:type="spellEnd"/>
      <w:r w:rsidRPr="00E2455D">
        <w:rPr>
          <w:sz w:val="30"/>
          <w:szCs w:val="30"/>
        </w:rPr>
        <w:t xml:space="preserve"> наводила порядок на своём дачном участке в д. </w:t>
      </w:r>
      <w:proofErr w:type="spellStart"/>
      <w:r w:rsidRPr="00E2455D">
        <w:rPr>
          <w:sz w:val="30"/>
          <w:szCs w:val="30"/>
        </w:rPr>
        <w:t>Тишовка</w:t>
      </w:r>
      <w:proofErr w:type="spellEnd"/>
      <w:r w:rsidRPr="00E2455D">
        <w:rPr>
          <w:sz w:val="30"/>
          <w:szCs w:val="30"/>
        </w:rPr>
        <w:t xml:space="preserve"> Могилёвского района. Женщина развела костёр примерно в 3-4 метрах от хозяйственного строения, предварительно не очистив площадку для сжигания от сухой </w:t>
      </w:r>
      <w:r w:rsidRPr="00E2455D">
        <w:rPr>
          <w:sz w:val="30"/>
          <w:szCs w:val="30"/>
        </w:rPr>
        <w:lastRenderedPageBreak/>
        <w:t xml:space="preserve">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w:t>
      </w:r>
      <w:r w:rsidRPr="00E2455D">
        <w:rPr>
          <w:rFonts w:ascii="Times New Roman" w:eastAsia="Times New Roman" w:hAnsi="Times New Roman" w:cs="Times New Roman"/>
          <w:sz w:val="30"/>
          <w:szCs w:val="30"/>
        </w:rPr>
        <w:lastRenderedPageBreak/>
        <w:t>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EB2E23" w:rsidRDefault="00EB2E23" w:rsidP="00581858">
      <w:pPr>
        <w:shd w:val="clear" w:color="auto" w:fill="FFFFFF"/>
        <w:spacing w:after="0" w:line="240" w:lineRule="auto"/>
        <w:ind w:firstLine="567"/>
        <w:jc w:val="both"/>
        <w:rPr>
          <w:rFonts w:ascii="Times New Roman" w:eastAsia="Times New Roman" w:hAnsi="Times New Roman" w:cs="Times New Roman"/>
          <w:sz w:val="30"/>
          <w:szCs w:val="30"/>
        </w:rPr>
      </w:pPr>
      <w:bookmarkStart w:id="1" w:name="_GoBack"/>
      <w:bookmarkEnd w:id="1"/>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7515EF" w:rsidSect="00CF5FCB">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FC9" w:rsidRDefault="00422FC9" w:rsidP="00037EDB">
      <w:pPr>
        <w:spacing w:after="0" w:line="240" w:lineRule="auto"/>
      </w:pPr>
      <w:r>
        <w:separator/>
      </w:r>
    </w:p>
  </w:endnote>
  <w:endnote w:type="continuationSeparator" w:id="0">
    <w:p w:rsidR="00422FC9" w:rsidRDefault="00422FC9"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FC9" w:rsidRDefault="00422FC9" w:rsidP="00037EDB">
      <w:pPr>
        <w:spacing w:after="0" w:line="240" w:lineRule="auto"/>
      </w:pPr>
      <w:r>
        <w:separator/>
      </w:r>
    </w:p>
  </w:footnote>
  <w:footnote w:type="continuationSeparator" w:id="0">
    <w:p w:rsidR="00422FC9" w:rsidRDefault="00422FC9"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422FC9" w:rsidRPr="0028522A" w:rsidRDefault="00422FC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EB2E23">
          <w:rPr>
            <w:rFonts w:ascii="Times New Roman" w:hAnsi="Times New Roman" w:cs="Times New Roman"/>
            <w:noProof/>
            <w:sz w:val="30"/>
            <w:szCs w:val="30"/>
          </w:rPr>
          <w:t>32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565ED"/>
    <w:rsid w:val="000673E6"/>
    <w:rsid w:val="0006756B"/>
    <w:rsid w:val="0007441D"/>
    <w:rsid w:val="00075D2F"/>
    <w:rsid w:val="0007703A"/>
    <w:rsid w:val="00077892"/>
    <w:rsid w:val="00077E1B"/>
    <w:rsid w:val="00081BF0"/>
    <w:rsid w:val="00086557"/>
    <w:rsid w:val="000905D2"/>
    <w:rsid w:val="00092C68"/>
    <w:rsid w:val="00094E84"/>
    <w:rsid w:val="00097A13"/>
    <w:rsid w:val="000A1C80"/>
    <w:rsid w:val="000A507A"/>
    <w:rsid w:val="000A76B2"/>
    <w:rsid w:val="000B0AE3"/>
    <w:rsid w:val="000B7FA0"/>
    <w:rsid w:val="000C2C13"/>
    <w:rsid w:val="000D232C"/>
    <w:rsid w:val="000F01F0"/>
    <w:rsid w:val="000F580A"/>
    <w:rsid w:val="00101DA7"/>
    <w:rsid w:val="00102EE3"/>
    <w:rsid w:val="001030B1"/>
    <w:rsid w:val="00103F92"/>
    <w:rsid w:val="00107529"/>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2B9E"/>
    <w:rsid w:val="001D7968"/>
    <w:rsid w:val="001F7F2D"/>
    <w:rsid w:val="00200904"/>
    <w:rsid w:val="0020533A"/>
    <w:rsid w:val="002079CF"/>
    <w:rsid w:val="00207CC9"/>
    <w:rsid w:val="0021151D"/>
    <w:rsid w:val="00214734"/>
    <w:rsid w:val="00220929"/>
    <w:rsid w:val="00224B3E"/>
    <w:rsid w:val="00227371"/>
    <w:rsid w:val="0023724E"/>
    <w:rsid w:val="00253E53"/>
    <w:rsid w:val="002564EE"/>
    <w:rsid w:val="00256575"/>
    <w:rsid w:val="00256798"/>
    <w:rsid w:val="00262D42"/>
    <w:rsid w:val="00265855"/>
    <w:rsid w:val="002706BB"/>
    <w:rsid w:val="00270E79"/>
    <w:rsid w:val="00271621"/>
    <w:rsid w:val="0027395F"/>
    <w:rsid w:val="0028168C"/>
    <w:rsid w:val="00281AC2"/>
    <w:rsid w:val="0028522A"/>
    <w:rsid w:val="002C0CE6"/>
    <w:rsid w:val="002C74E7"/>
    <w:rsid w:val="002D17B4"/>
    <w:rsid w:val="002D3194"/>
    <w:rsid w:val="002D4D7B"/>
    <w:rsid w:val="002E3841"/>
    <w:rsid w:val="002E50AD"/>
    <w:rsid w:val="00300B28"/>
    <w:rsid w:val="00301335"/>
    <w:rsid w:val="003229F9"/>
    <w:rsid w:val="0033166A"/>
    <w:rsid w:val="00340FB5"/>
    <w:rsid w:val="003428FF"/>
    <w:rsid w:val="0034407D"/>
    <w:rsid w:val="00354B56"/>
    <w:rsid w:val="0036536E"/>
    <w:rsid w:val="00372D90"/>
    <w:rsid w:val="00373565"/>
    <w:rsid w:val="00374352"/>
    <w:rsid w:val="00375811"/>
    <w:rsid w:val="00397547"/>
    <w:rsid w:val="003A0FDC"/>
    <w:rsid w:val="003D07AA"/>
    <w:rsid w:val="003E2552"/>
    <w:rsid w:val="003F603E"/>
    <w:rsid w:val="00411F35"/>
    <w:rsid w:val="00414EB5"/>
    <w:rsid w:val="00422A63"/>
    <w:rsid w:val="00422FC9"/>
    <w:rsid w:val="00424504"/>
    <w:rsid w:val="00427F84"/>
    <w:rsid w:val="0043363C"/>
    <w:rsid w:val="00433B65"/>
    <w:rsid w:val="00442A7A"/>
    <w:rsid w:val="00444FB4"/>
    <w:rsid w:val="0045532B"/>
    <w:rsid w:val="00456741"/>
    <w:rsid w:val="00461188"/>
    <w:rsid w:val="0047033B"/>
    <w:rsid w:val="004734A7"/>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6A43"/>
    <w:rsid w:val="00587053"/>
    <w:rsid w:val="00587922"/>
    <w:rsid w:val="0059082F"/>
    <w:rsid w:val="005916ED"/>
    <w:rsid w:val="0059276A"/>
    <w:rsid w:val="00594652"/>
    <w:rsid w:val="005A0ACA"/>
    <w:rsid w:val="005A326A"/>
    <w:rsid w:val="005B6A1E"/>
    <w:rsid w:val="005C2BF0"/>
    <w:rsid w:val="005C4E71"/>
    <w:rsid w:val="005D3C05"/>
    <w:rsid w:val="005E40BA"/>
    <w:rsid w:val="005E57FE"/>
    <w:rsid w:val="005E71A6"/>
    <w:rsid w:val="005F07B3"/>
    <w:rsid w:val="005F2E58"/>
    <w:rsid w:val="00601289"/>
    <w:rsid w:val="00602C53"/>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6F6AE7"/>
    <w:rsid w:val="00715E23"/>
    <w:rsid w:val="007203BC"/>
    <w:rsid w:val="0072083A"/>
    <w:rsid w:val="00725086"/>
    <w:rsid w:val="00726161"/>
    <w:rsid w:val="00735242"/>
    <w:rsid w:val="00735B6F"/>
    <w:rsid w:val="00736262"/>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187E"/>
    <w:rsid w:val="00846506"/>
    <w:rsid w:val="00860512"/>
    <w:rsid w:val="00861823"/>
    <w:rsid w:val="00861D05"/>
    <w:rsid w:val="008664C6"/>
    <w:rsid w:val="008734D3"/>
    <w:rsid w:val="00873E4B"/>
    <w:rsid w:val="008816A0"/>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01AE"/>
    <w:rsid w:val="00B33B2A"/>
    <w:rsid w:val="00B34100"/>
    <w:rsid w:val="00B34A4C"/>
    <w:rsid w:val="00B3589E"/>
    <w:rsid w:val="00B45CAC"/>
    <w:rsid w:val="00B50001"/>
    <w:rsid w:val="00B9662B"/>
    <w:rsid w:val="00BB2D2A"/>
    <w:rsid w:val="00BB3CA0"/>
    <w:rsid w:val="00BC0C3C"/>
    <w:rsid w:val="00BC39F8"/>
    <w:rsid w:val="00BD2B43"/>
    <w:rsid w:val="00BE5C18"/>
    <w:rsid w:val="00BE62F4"/>
    <w:rsid w:val="00BF0DE4"/>
    <w:rsid w:val="00BF58E3"/>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B58A3"/>
    <w:rsid w:val="00CC61AF"/>
    <w:rsid w:val="00CD120A"/>
    <w:rsid w:val="00CE2449"/>
    <w:rsid w:val="00CE54A8"/>
    <w:rsid w:val="00CF1B49"/>
    <w:rsid w:val="00CF5968"/>
    <w:rsid w:val="00CF5FCB"/>
    <w:rsid w:val="00CF62C1"/>
    <w:rsid w:val="00CF718A"/>
    <w:rsid w:val="00D10CF5"/>
    <w:rsid w:val="00D13D54"/>
    <w:rsid w:val="00D22ED9"/>
    <w:rsid w:val="00D22F63"/>
    <w:rsid w:val="00D25580"/>
    <w:rsid w:val="00D353C7"/>
    <w:rsid w:val="00D358E7"/>
    <w:rsid w:val="00D36167"/>
    <w:rsid w:val="00D44F08"/>
    <w:rsid w:val="00D46793"/>
    <w:rsid w:val="00D62F7B"/>
    <w:rsid w:val="00D6438D"/>
    <w:rsid w:val="00D66AC8"/>
    <w:rsid w:val="00D81A36"/>
    <w:rsid w:val="00D826B1"/>
    <w:rsid w:val="00D865B9"/>
    <w:rsid w:val="00D91DFB"/>
    <w:rsid w:val="00D93C61"/>
    <w:rsid w:val="00DA42AA"/>
    <w:rsid w:val="00DA5B67"/>
    <w:rsid w:val="00DA60FA"/>
    <w:rsid w:val="00DB3E54"/>
    <w:rsid w:val="00DC7F8D"/>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2E23"/>
    <w:rsid w:val="00EB797C"/>
    <w:rsid w:val="00EC7A89"/>
    <w:rsid w:val="00ED4A29"/>
    <w:rsid w:val="00EE024C"/>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B1AE3"/>
    <w:rsid w:val="00FD1E52"/>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4480D-2798-4600-B337-228FDBDB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9284</Words>
  <Characters>52922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Tatiana</cp:lastModifiedBy>
  <cp:revision>3</cp:revision>
  <cp:lastPrinted>2023-10-17T07:14:00Z</cp:lastPrinted>
  <dcterms:created xsi:type="dcterms:W3CDTF">2023-10-17T07:09:00Z</dcterms:created>
  <dcterms:modified xsi:type="dcterms:W3CDTF">2023-10-17T07:14:00Z</dcterms:modified>
</cp:coreProperties>
</file>