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00" w:rsidRPr="00EC1327" w:rsidRDefault="00117300" w:rsidP="0011730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252DC" w:rsidRPr="00EC1327" w:rsidRDefault="00117300" w:rsidP="00253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327">
        <w:rPr>
          <w:rFonts w:ascii="Times New Roman" w:hAnsi="Times New Roman" w:cs="Times New Roman"/>
          <w:b/>
          <w:sz w:val="28"/>
          <w:szCs w:val="28"/>
        </w:rPr>
        <w:t xml:space="preserve">В Могилевской области проводится </w:t>
      </w:r>
      <w:proofErr w:type="gramStart"/>
      <w:r w:rsidRPr="00EC1327">
        <w:rPr>
          <w:rFonts w:ascii="Times New Roman" w:hAnsi="Times New Roman" w:cs="Times New Roman"/>
          <w:b/>
          <w:sz w:val="28"/>
          <w:szCs w:val="28"/>
        </w:rPr>
        <w:t>дополнительная</w:t>
      </w:r>
      <w:proofErr w:type="gramEnd"/>
      <w:r w:rsidRPr="00EC13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3DA9" w:rsidRPr="00EC1327" w:rsidRDefault="00117300" w:rsidP="00253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1327">
        <w:rPr>
          <w:rFonts w:ascii="Times New Roman" w:hAnsi="Times New Roman" w:cs="Times New Roman"/>
          <w:b/>
          <w:sz w:val="28"/>
          <w:szCs w:val="28"/>
          <w:u w:val="single"/>
        </w:rPr>
        <w:t xml:space="preserve">вакцинация </w:t>
      </w:r>
      <w:r w:rsidRPr="00EC132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против кори</w:t>
      </w:r>
    </w:p>
    <w:p w:rsidR="00117300" w:rsidRPr="00EC1327" w:rsidRDefault="00117300" w:rsidP="00253D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30E" w:rsidRPr="00EC1327" w:rsidRDefault="00EC1327" w:rsidP="00253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предварительным данным, основанным на ежемесячных данных, представленных в ВОЗ (Женева) </w:t>
      </w:r>
      <w:r w:rsidR="00C3730E" w:rsidRPr="00EC1327">
        <w:rPr>
          <w:rFonts w:ascii="Times New Roman" w:hAnsi="Times New Roman" w:cs="Times New Roman"/>
          <w:b/>
          <w:iCs/>
          <w:sz w:val="28"/>
          <w:szCs w:val="28"/>
        </w:rPr>
        <w:t>в 47 из 53 стран Европейского региона за период с января по декабрь 2018 г., корью заразились 82 596 человек</w:t>
      </w:r>
      <w:r w:rsidR="004E3E1C" w:rsidRPr="00EC13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(Официальное число случаев кори, о которых сообщают государства-члены ВОЗ, опублику</w:t>
      </w:r>
      <w:r w:rsidR="00253DA9" w:rsidRPr="00EC13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4E3E1C" w:rsidRPr="00EC13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тся в июле 2019.)</w:t>
      </w:r>
      <w:r w:rsidR="00C3730E" w:rsidRPr="00EC132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C3730E" w:rsidRPr="00EC1327">
        <w:rPr>
          <w:rFonts w:ascii="Times New Roman" w:hAnsi="Times New Roman" w:cs="Times New Roman"/>
          <w:b/>
          <w:iCs/>
          <w:sz w:val="28"/>
          <w:szCs w:val="28"/>
        </w:rPr>
        <w:t>В 2018 г. было зарегистрировано рекордное для текущего десятилетия число людей, заразившихся вирусом кори, в 3 раза превышающее показатель за 2017</w:t>
      </w:r>
      <w:r w:rsidR="00C3730E" w:rsidRPr="00EC1327">
        <w:rPr>
          <w:rFonts w:ascii="Times New Roman" w:hAnsi="Times New Roman" w:cs="Times New Roman"/>
          <w:iCs/>
          <w:sz w:val="28"/>
          <w:szCs w:val="28"/>
        </w:rPr>
        <w:t xml:space="preserve"> г. и в 15 раз – за 2016 год. В прошлом году от кори умерли 72 жителя Европейского региона – как дети, так и взрослые. </w:t>
      </w:r>
      <w:r w:rsidR="00C3730E" w:rsidRPr="00EC1327">
        <w:rPr>
          <w:rFonts w:ascii="Times New Roman" w:hAnsi="Times New Roman" w:cs="Times New Roman"/>
          <w:b/>
          <w:iCs/>
          <w:sz w:val="28"/>
          <w:szCs w:val="28"/>
        </w:rPr>
        <w:t>В наступившем 2019 году неблагополучная ситуация продолжается</w:t>
      </w:r>
      <w:r w:rsidR="00C3730E" w:rsidRPr="00EC132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A04210" w:rsidRPr="00EC1327">
        <w:rPr>
          <w:rFonts w:ascii="Times New Roman" w:hAnsi="Times New Roman" w:cs="Times New Roman"/>
          <w:iCs/>
          <w:sz w:val="28"/>
          <w:szCs w:val="28"/>
        </w:rPr>
        <w:t>П</w:t>
      </w:r>
      <w:r w:rsidR="00C3730E" w:rsidRPr="00EC1327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о состоянию на апрель 2019 г. в </w:t>
      </w:r>
      <w:r w:rsidR="004E3E1C" w:rsidRPr="00EC132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2019 году </w:t>
      </w:r>
      <w:r w:rsidR="00C3730E" w:rsidRPr="00EC132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число случаев заболевания корью </w:t>
      </w:r>
      <w:r w:rsidR="0002012D" w:rsidRPr="00EC132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продолжает</w:t>
      </w:r>
      <w:r w:rsidR="00C3730E" w:rsidRPr="00EC132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C3730E" w:rsidRPr="00EC132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расти. Согласно предварительным глобальным данным, </w:t>
      </w:r>
      <w:r w:rsidR="00C3730E" w:rsidRPr="00EC1327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в первые три месяца 2019 г. число зарегистрированных случаев заболевания увеличилось </w:t>
      </w:r>
      <w:r w:rsidR="0002012D" w:rsidRPr="00EC1327">
        <w:rPr>
          <w:rFonts w:ascii="Times New Roman" w:hAnsi="Times New Roman" w:cs="Times New Roman"/>
          <w:b/>
          <w:iCs/>
          <w:sz w:val="28"/>
          <w:szCs w:val="28"/>
        </w:rPr>
        <w:t>3 раза</w:t>
      </w:r>
      <w:r w:rsidR="0002012D" w:rsidRPr="00EC132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730E" w:rsidRPr="00EC132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по сравнению с аналогичным периодом 2018 года. Хотя данные являются предварительными и пока еще неполными, они свидетельствуют о том, что наметилась определенная тенденция. Во многих странах происходят значительные вспышки кори, и во всех регионах мира наблюдается устойчивый рост заболеваемости. </w:t>
      </w:r>
      <w:proofErr w:type="gramStart"/>
      <w:r w:rsidR="00C3730E" w:rsidRPr="00EC1327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К числу стран, в которых в настоящее время регистрируются вспышки кори, относятся </w:t>
      </w:r>
      <w:r w:rsidR="00705136" w:rsidRPr="00EC1327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Украина, Грузия, Казахстан, Кыргызстан, </w:t>
      </w:r>
      <w:r w:rsidR="00C3730E" w:rsidRPr="00EC1327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Демократическая Республика Конго, Эфиопия, Мадагаскар, Мьянма, Филиппины, Судан, Таиланд и. </w:t>
      </w:r>
      <w:r w:rsidR="00C3730E" w:rsidRPr="00EC132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Жертвами заболевания становится множество людей, в основном дети младшего возраста.</w:t>
      </w:r>
      <w:proofErr w:type="gramEnd"/>
    </w:p>
    <w:p w:rsidR="00C3730E" w:rsidRPr="00EC1327" w:rsidRDefault="00A04210" w:rsidP="00EC1327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327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Р</w:t>
      </w:r>
      <w:r w:rsidR="00C3730E" w:rsidRPr="00EC1327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езкий рост заболеваемости происходит также в Соединенных Штатах Америки, а также в Израиле, Таиланде и Тунисе</w:t>
      </w:r>
      <w:r w:rsidR="00C3730E" w:rsidRPr="00EC132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r w:rsidR="004E3E1C" w:rsidRPr="00EC132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где</w:t>
      </w:r>
      <w:r w:rsidR="00C3730E" w:rsidRPr="00EC132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заболевание быстро распространяется среди групп населения, не охваченных вакцинацией.</w:t>
      </w:r>
    </w:p>
    <w:p w:rsidR="00253DA9" w:rsidRPr="00EC1327" w:rsidRDefault="00253DA9" w:rsidP="00253DA9">
      <w:pPr>
        <w:pStyle w:val="Defaul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327">
        <w:rPr>
          <w:rFonts w:ascii="Times New Roman" w:hAnsi="Times New Roman" w:cs="Times New Roman"/>
          <w:b/>
          <w:iCs/>
          <w:sz w:val="28"/>
          <w:szCs w:val="28"/>
        </w:rPr>
        <w:t xml:space="preserve">За истекший период 2019 г. в Республике Беларусь зарегистрировано 128 </w:t>
      </w:r>
      <w:r w:rsidRPr="00EC1327">
        <w:rPr>
          <w:rFonts w:ascii="Times New Roman" w:hAnsi="Times New Roman" w:cs="Times New Roman"/>
          <w:iCs/>
          <w:sz w:val="28"/>
          <w:szCs w:val="28"/>
        </w:rPr>
        <w:t xml:space="preserve">лабораторно подтвержденных </w:t>
      </w:r>
      <w:r w:rsidRPr="00EC1327">
        <w:rPr>
          <w:rFonts w:ascii="Times New Roman" w:hAnsi="Times New Roman" w:cs="Times New Roman"/>
          <w:b/>
          <w:iCs/>
          <w:sz w:val="28"/>
          <w:szCs w:val="28"/>
        </w:rPr>
        <w:t>случаев кори</w:t>
      </w:r>
      <w:r w:rsidRPr="00EC1327">
        <w:rPr>
          <w:rFonts w:ascii="Times New Roman" w:hAnsi="Times New Roman" w:cs="Times New Roman"/>
          <w:iCs/>
          <w:sz w:val="28"/>
          <w:szCs w:val="28"/>
        </w:rPr>
        <w:t xml:space="preserve">, из них 35 случаев – это завозные, остальные – связанные с </w:t>
      </w:r>
      <w:proofErr w:type="gramStart"/>
      <w:r w:rsidRPr="00EC1327">
        <w:rPr>
          <w:rFonts w:ascii="Times New Roman" w:hAnsi="Times New Roman" w:cs="Times New Roman"/>
          <w:iCs/>
          <w:sz w:val="28"/>
          <w:szCs w:val="28"/>
        </w:rPr>
        <w:t>завозными</w:t>
      </w:r>
      <w:proofErr w:type="gramEnd"/>
      <w:r w:rsidRPr="00EC1327">
        <w:rPr>
          <w:rFonts w:ascii="Times New Roman" w:hAnsi="Times New Roman" w:cs="Times New Roman"/>
          <w:iCs/>
          <w:sz w:val="28"/>
          <w:szCs w:val="28"/>
        </w:rPr>
        <w:t xml:space="preserve">. Случаи заболевания корью регистрировались во всех регионах республики, в том числе в г. Минске было зарегистрировано 24 случая, в Гомельской области – 21 случай, в Гродненской области – 29 случаев, в Брестской области – 17 случаев, в Витебской области – 20 случаев, в Минской области –14 случаев, </w:t>
      </w:r>
      <w:r w:rsidRPr="00EC1327">
        <w:rPr>
          <w:rFonts w:ascii="Times New Roman" w:hAnsi="Times New Roman" w:cs="Times New Roman"/>
          <w:b/>
          <w:iCs/>
          <w:sz w:val="28"/>
          <w:szCs w:val="28"/>
        </w:rPr>
        <w:t>в Могилевской области – 3 случая.</w:t>
      </w:r>
      <w:r w:rsidRPr="00EC13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3DA9" w:rsidRPr="00EC1327" w:rsidRDefault="00253DA9" w:rsidP="00253DA9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  <w:u w:val="single"/>
        </w:rPr>
      </w:pPr>
      <w:r w:rsidRPr="00EC1327">
        <w:rPr>
          <w:b/>
          <w:sz w:val="28"/>
          <w:szCs w:val="28"/>
          <w:u w:val="single"/>
        </w:rPr>
        <w:t>Учитывая ситуацию по заболеваемости корью в мире, предстоящие II Европейские игры, которые будут проходить в Республике Беларусь в июне 2019 г., а также активный выезд граждан за границу на отдых, количество завозов вируса кори может в ближайший период увеличиться.</w:t>
      </w:r>
    </w:p>
    <w:p w:rsidR="00D1072A" w:rsidRPr="00EC1327" w:rsidRDefault="00D1072A" w:rsidP="00253DA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1072A" w:rsidRPr="00EC1327" w:rsidRDefault="00C3730E" w:rsidP="00EC13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C132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bdr w:val="none" w:sz="0" w:space="0" w:color="auto" w:frame="1"/>
          <w:lang w:eastAsia="ru-RU"/>
        </w:rPr>
        <w:t>Корь — одно из самых заразных заболеваний</w:t>
      </w:r>
      <w:r w:rsidRPr="00EC1327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eastAsia="ru-RU"/>
        </w:rPr>
        <w:t xml:space="preserve">, потенциальные </w:t>
      </w:r>
      <w:proofErr w:type="gramStart"/>
      <w:r w:rsidRPr="00EC1327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eastAsia="ru-RU"/>
        </w:rPr>
        <w:t>последствия</w:t>
      </w:r>
      <w:proofErr w:type="gramEnd"/>
      <w:r w:rsidRPr="00EC1327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eastAsia="ru-RU"/>
        </w:rPr>
        <w:t xml:space="preserve"> которого могут </w:t>
      </w:r>
      <w:r w:rsidR="007252DC" w:rsidRPr="00EC1327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eastAsia="ru-RU"/>
        </w:rPr>
        <w:t>быть крайне тяжелыми</w:t>
      </w:r>
      <w:r w:rsidR="00705136" w:rsidRPr="00EC1327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EC1327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132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bdr w:val="none" w:sz="0" w:space="0" w:color="auto" w:frame="1"/>
          <w:lang w:eastAsia="ru-RU"/>
        </w:rPr>
        <w:t xml:space="preserve">Даже в странах с высоким уровнем дохода почти в одной четверти всех случаев </w:t>
      </w:r>
      <w:r w:rsidRPr="00EC132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осложнения ведут к госпитализации, и результатом осложнений может быть пожизненная инвалидность — от церебральных нарушений до слепоты и потери слуха.</w:t>
      </w:r>
      <w:r w:rsidR="004E3E1C" w:rsidRPr="00EC13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3DA9" w:rsidRPr="00EC1327">
        <w:rPr>
          <w:rFonts w:ascii="Times New Roman" w:hAnsi="Times New Roman" w:cs="Times New Roman"/>
          <w:i/>
          <w:sz w:val="28"/>
          <w:szCs w:val="28"/>
        </w:rPr>
        <w:t xml:space="preserve">Одним </w:t>
      </w:r>
      <w:r w:rsidR="00253DA9" w:rsidRPr="00EC1327">
        <w:rPr>
          <w:rFonts w:ascii="Times New Roman" w:hAnsi="Times New Roman" w:cs="Times New Roman"/>
          <w:b/>
          <w:i/>
          <w:sz w:val="28"/>
          <w:szCs w:val="28"/>
        </w:rPr>
        <w:t>из частых осложнений</w:t>
      </w:r>
      <w:r w:rsidR="00253DA9" w:rsidRPr="00EC1327">
        <w:rPr>
          <w:rFonts w:ascii="Times New Roman" w:hAnsi="Times New Roman" w:cs="Times New Roman"/>
          <w:i/>
          <w:sz w:val="28"/>
          <w:szCs w:val="28"/>
        </w:rPr>
        <w:t xml:space="preserve"> является специфическая коревая </w:t>
      </w:r>
      <w:r w:rsidR="00253DA9" w:rsidRPr="00EC1327">
        <w:rPr>
          <w:rFonts w:ascii="Times New Roman" w:hAnsi="Times New Roman" w:cs="Times New Roman"/>
          <w:b/>
          <w:i/>
          <w:sz w:val="28"/>
          <w:szCs w:val="28"/>
        </w:rPr>
        <w:t>пневмония.</w:t>
      </w:r>
      <w:r w:rsidR="00253DA9" w:rsidRPr="00EC13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3E1C" w:rsidRPr="00EC1327">
        <w:rPr>
          <w:rFonts w:ascii="Times New Roman" w:hAnsi="Times New Roman" w:cs="Times New Roman"/>
          <w:i/>
          <w:sz w:val="28"/>
          <w:szCs w:val="28"/>
        </w:rPr>
        <w:t xml:space="preserve">Поскольку контагиозность кори чрезвычайно </w:t>
      </w:r>
      <w:proofErr w:type="gramStart"/>
      <w:r w:rsidR="004E3E1C" w:rsidRPr="00EC1327">
        <w:rPr>
          <w:rFonts w:ascii="Times New Roman" w:hAnsi="Times New Roman" w:cs="Times New Roman"/>
          <w:i/>
          <w:sz w:val="28"/>
          <w:szCs w:val="28"/>
        </w:rPr>
        <w:t>высока</w:t>
      </w:r>
      <w:proofErr w:type="gramEnd"/>
      <w:r w:rsidR="00253DA9" w:rsidRPr="00EC1327">
        <w:rPr>
          <w:rFonts w:ascii="Times New Roman" w:hAnsi="Times New Roman" w:cs="Times New Roman"/>
          <w:i/>
          <w:sz w:val="28"/>
          <w:szCs w:val="28"/>
        </w:rPr>
        <w:t>:</w:t>
      </w:r>
      <w:r w:rsidR="004E3E1C" w:rsidRPr="00EC1327">
        <w:rPr>
          <w:rFonts w:ascii="Times New Roman" w:hAnsi="Times New Roman" w:cs="Times New Roman"/>
          <w:i/>
          <w:sz w:val="28"/>
          <w:szCs w:val="28"/>
        </w:rPr>
        <w:t xml:space="preserve"> практически </w:t>
      </w:r>
      <w:r w:rsidR="004E3E1C" w:rsidRPr="00EC1327">
        <w:rPr>
          <w:rFonts w:ascii="Times New Roman" w:hAnsi="Times New Roman" w:cs="Times New Roman"/>
          <w:b/>
          <w:i/>
          <w:sz w:val="28"/>
          <w:szCs w:val="28"/>
          <w:u w:val="single"/>
        </w:rPr>
        <w:t>все не привитые и не переболевшие лица при контакте с больным корью заболевают.</w:t>
      </w:r>
      <w:r w:rsidR="004E3E1C" w:rsidRPr="00EC1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2DC" w:rsidRPr="00EC1327" w:rsidRDefault="004E3E1C" w:rsidP="00EC13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</w:pPr>
      <w:r w:rsidRPr="00EC1327">
        <w:rPr>
          <w:rFonts w:ascii="Times New Roman" w:hAnsi="Times New Roman" w:cs="Times New Roman"/>
          <w:b/>
          <w:sz w:val="28"/>
          <w:szCs w:val="28"/>
        </w:rPr>
        <w:t xml:space="preserve">Заболевание </w:t>
      </w:r>
      <w:r w:rsidRPr="00EC1327">
        <w:rPr>
          <w:rFonts w:ascii="Times New Roman" w:hAnsi="Times New Roman" w:cs="Times New Roman"/>
          <w:sz w:val="28"/>
          <w:szCs w:val="28"/>
        </w:rPr>
        <w:t xml:space="preserve">характеризуется высокой температурой (до 40,5 °C), воспалением слизистых оболочек полости рта и верхних дыхательных путей, конъюнктивитом </w:t>
      </w:r>
      <w:r w:rsidR="0002012D" w:rsidRPr="00EC1327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02012D" w:rsidRPr="00EC1327">
        <w:rPr>
          <w:rFonts w:ascii="Times New Roman" w:hAnsi="Times New Roman" w:cs="Times New Roman"/>
          <w:b/>
          <w:i/>
          <w:sz w:val="28"/>
          <w:szCs w:val="28"/>
        </w:rPr>
        <w:t>характерной пятнисто-папулезной сыпью кожных покровов</w:t>
      </w:r>
      <w:r w:rsidR="0002012D" w:rsidRPr="00EC1327">
        <w:rPr>
          <w:rFonts w:ascii="Times New Roman" w:hAnsi="Times New Roman" w:cs="Times New Roman"/>
          <w:i/>
          <w:sz w:val="28"/>
          <w:szCs w:val="28"/>
        </w:rPr>
        <w:t xml:space="preserve">, общей интоксикацией. </w:t>
      </w:r>
      <w:r w:rsidR="0002012D" w:rsidRPr="00EC1327">
        <w:rPr>
          <w:rFonts w:ascii="Times New Roman" w:hAnsi="Times New Roman" w:cs="Times New Roman"/>
          <w:b/>
          <w:i/>
          <w:sz w:val="28"/>
          <w:szCs w:val="28"/>
        </w:rPr>
        <w:t xml:space="preserve">Но </w:t>
      </w:r>
      <w:r w:rsidR="0002012D" w:rsidRPr="00EC13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болезнь является предотвратимой при помощи двух доз безопасной и эффективной вакцины.</w:t>
      </w:r>
      <w:r w:rsidR="0002012D" w:rsidRPr="00EC13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012D" w:rsidRPr="00EC1327" w:rsidRDefault="00117300" w:rsidP="00EC132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EC1327">
        <w:rPr>
          <w:sz w:val="28"/>
          <w:szCs w:val="28"/>
        </w:rPr>
        <w:t>В</w:t>
      </w:r>
      <w:r w:rsidR="008A3A3B" w:rsidRPr="00EC1327">
        <w:rPr>
          <w:sz w:val="28"/>
          <w:szCs w:val="28"/>
        </w:rPr>
        <w:t xml:space="preserve"> Могилевской области</w:t>
      </w:r>
      <w:r w:rsidR="00451A55" w:rsidRPr="00EC1327">
        <w:rPr>
          <w:sz w:val="28"/>
          <w:szCs w:val="28"/>
        </w:rPr>
        <w:t xml:space="preserve"> </w:t>
      </w:r>
      <w:r w:rsidR="00D1072A" w:rsidRPr="00EC1327">
        <w:rPr>
          <w:b/>
          <w:sz w:val="28"/>
          <w:szCs w:val="28"/>
        </w:rPr>
        <w:t xml:space="preserve">кроме </w:t>
      </w:r>
      <w:r w:rsidR="00451A55" w:rsidRPr="00EC1327">
        <w:rPr>
          <w:b/>
          <w:sz w:val="28"/>
          <w:szCs w:val="28"/>
        </w:rPr>
        <w:t xml:space="preserve"> планов</w:t>
      </w:r>
      <w:r w:rsidR="00D1072A" w:rsidRPr="00EC1327">
        <w:rPr>
          <w:b/>
          <w:sz w:val="28"/>
          <w:szCs w:val="28"/>
        </w:rPr>
        <w:t>ой</w:t>
      </w:r>
      <w:r w:rsidR="00451A55" w:rsidRPr="00EC1327">
        <w:rPr>
          <w:b/>
          <w:sz w:val="28"/>
          <w:szCs w:val="28"/>
        </w:rPr>
        <w:t xml:space="preserve"> иммуниз</w:t>
      </w:r>
      <w:r w:rsidR="00C23116" w:rsidRPr="00EC1327">
        <w:rPr>
          <w:b/>
          <w:sz w:val="28"/>
          <w:szCs w:val="28"/>
        </w:rPr>
        <w:t>аци</w:t>
      </w:r>
      <w:r w:rsidR="00D1072A" w:rsidRPr="00EC1327">
        <w:rPr>
          <w:b/>
          <w:sz w:val="28"/>
          <w:szCs w:val="28"/>
        </w:rPr>
        <w:t>и</w:t>
      </w:r>
      <w:r w:rsidR="00C23116" w:rsidRPr="00EC1327">
        <w:rPr>
          <w:b/>
          <w:sz w:val="28"/>
          <w:szCs w:val="28"/>
        </w:rPr>
        <w:t xml:space="preserve"> </w:t>
      </w:r>
      <w:r w:rsidR="00D1072A" w:rsidRPr="00EC1327">
        <w:rPr>
          <w:b/>
          <w:sz w:val="28"/>
          <w:szCs w:val="28"/>
        </w:rPr>
        <w:t>против кори</w:t>
      </w:r>
      <w:r w:rsidR="00D1072A" w:rsidRPr="00EC1327">
        <w:rPr>
          <w:sz w:val="28"/>
          <w:szCs w:val="28"/>
        </w:rPr>
        <w:t xml:space="preserve"> комплексной вакциной (корь, краснуха, эпидпаротит) </w:t>
      </w:r>
      <w:r w:rsidR="00C23116" w:rsidRPr="00EC1327">
        <w:rPr>
          <w:b/>
          <w:sz w:val="28"/>
          <w:szCs w:val="28"/>
        </w:rPr>
        <w:t xml:space="preserve">детей </w:t>
      </w:r>
      <w:r w:rsidR="008E1478" w:rsidRPr="00EC1327">
        <w:rPr>
          <w:b/>
          <w:sz w:val="28"/>
          <w:szCs w:val="28"/>
        </w:rPr>
        <w:t>на 1 и 6 году</w:t>
      </w:r>
      <w:r w:rsidR="008E1478" w:rsidRPr="00EC1327">
        <w:rPr>
          <w:sz w:val="28"/>
          <w:szCs w:val="28"/>
        </w:rPr>
        <w:t xml:space="preserve"> жизни</w:t>
      </w:r>
      <w:r w:rsidR="00D1072A" w:rsidRPr="00EC1327">
        <w:rPr>
          <w:sz w:val="28"/>
          <w:szCs w:val="28"/>
        </w:rPr>
        <w:t xml:space="preserve"> согласно Национального календаря прививок</w:t>
      </w:r>
      <w:r w:rsidR="00C23116" w:rsidRPr="00EC1327">
        <w:rPr>
          <w:b/>
          <w:sz w:val="28"/>
          <w:szCs w:val="28"/>
        </w:rPr>
        <w:t xml:space="preserve">, </w:t>
      </w:r>
      <w:r w:rsidR="00D1072A" w:rsidRPr="00EC1327">
        <w:rPr>
          <w:b/>
          <w:sz w:val="28"/>
          <w:szCs w:val="28"/>
        </w:rPr>
        <w:t xml:space="preserve">проводится дополнительная </w:t>
      </w:r>
      <w:r w:rsidR="00D1072A" w:rsidRPr="00EC1327">
        <w:rPr>
          <w:color w:val="000000"/>
          <w:sz w:val="28"/>
          <w:szCs w:val="28"/>
          <w:shd w:val="clear" w:color="auto" w:fill="FFFFFF"/>
        </w:rPr>
        <w:t>однократная</w:t>
      </w:r>
      <w:r w:rsidR="00D1072A" w:rsidRPr="00EC1327">
        <w:rPr>
          <w:sz w:val="28"/>
          <w:szCs w:val="28"/>
        </w:rPr>
        <w:t xml:space="preserve"> вакцинация </w:t>
      </w:r>
      <w:r w:rsidR="00D1072A" w:rsidRPr="00EC1327">
        <w:rPr>
          <w:color w:val="000000"/>
          <w:sz w:val="28"/>
          <w:szCs w:val="28"/>
          <w:shd w:val="clear" w:color="auto" w:fill="FFFFFF"/>
        </w:rPr>
        <w:t xml:space="preserve">с использованием моновакцины против кори </w:t>
      </w:r>
      <w:r w:rsidR="00D1072A" w:rsidRPr="00EC1327">
        <w:rPr>
          <w:b/>
          <w:color w:val="000000"/>
          <w:sz w:val="28"/>
          <w:szCs w:val="28"/>
          <w:u w:val="single"/>
          <w:shd w:val="clear" w:color="auto" w:fill="FFFFFF"/>
        </w:rPr>
        <w:t>лицам</w:t>
      </w:r>
      <w:r w:rsidR="00253DA9" w:rsidRPr="00EC1327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D1072A" w:rsidRPr="00EC1327">
        <w:rPr>
          <w:b/>
          <w:color w:val="000000"/>
          <w:sz w:val="28"/>
          <w:szCs w:val="28"/>
          <w:u w:val="single"/>
          <w:shd w:val="clear" w:color="auto" w:fill="FFFFFF"/>
        </w:rPr>
        <w:t>в возраст</w:t>
      </w:r>
      <w:r w:rsidR="00253DA9" w:rsidRPr="00EC1327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е от 18 до 55 лет включительно </w:t>
      </w:r>
      <w:r w:rsidR="008D4753" w:rsidRPr="00EC1327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в первую очередь </w:t>
      </w:r>
      <w:r w:rsidR="00253DA9" w:rsidRPr="00EC1327">
        <w:rPr>
          <w:b/>
          <w:sz w:val="28"/>
          <w:szCs w:val="28"/>
        </w:rPr>
        <w:t>медицински</w:t>
      </w:r>
      <w:r w:rsidRPr="00EC1327">
        <w:rPr>
          <w:b/>
          <w:sz w:val="28"/>
          <w:szCs w:val="28"/>
        </w:rPr>
        <w:t>м</w:t>
      </w:r>
      <w:r w:rsidR="00253DA9" w:rsidRPr="00EC1327">
        <w:rPr>
          <w:b/>
          <w:sz w:val="28"/>
          <w:szCs w:val="28"/>
        </w:rPr>
        <w:t xml:space="preserve"> работник</w:t>
      </w:r>
      <w:r w:rsidRPr="00EC1327">
        <w:rPr>
          <w:b/>
          <w:sz w:val="28"/>
          <w:szCs w:val="28"/>
        </w:rPr>
        <w:t>ам</w:t>
      </w:r>
      <w:r w:rsidR="00253DA9" w:rsidRPr="00EC1327">
        <w:rPr>
          <w:b/>
          <w:sz w:val="28"/>
          <w:szCs w:val="28"/>
        </w:rPr>
        <w:t xml:space="preserve">, </w:t>
      </w:r>
      <w:proofErr w:type="gramStart"/>
      <w:r w:rsidR="00253DA9" w:rsidRPr="00EC1327">
        <w:rPr>
          <w:b/>
          <w:sz w:val="28"/>
          <w:szCs w:val="28"/>
        </w:rPr>
        <w:t>лица</w:t>
      </w:r>
      <w:r w:rsidRPr="00EC1327">
        <w:rPr>
          <w:b/>
          <w:sz w:val="28"/>
          <w:szCs w:val="28"/>
        </w:rPr>
        <w:t>м</w:t>
      </w:r>
      <w:proofErr w:type="gramEnd"/>
      <w:r w:rsidR="00253DA9" w:rsidRPr="00EC1327">
        <w:rPr>
          <w:b/>
          <w:sz w:val="28"/>
          <w:szCs w:val="28"/>
        </w:rPr>
        <w:t xml:space="preserve"> </w:t>
      </w:r>
      <w:r w:rsidR="00D702CE" w:rsidRPr="00EC1327">
        <w:rPr>
          <w:b/>
          <w:sz w:val="28"/>
          <w:szCs w:val="28"/>
        </w:rPr>
        <w:t>выезжающим за пределы страны</w:t>
      </w:r>
      <w:r w:rsidR="00D702CE" w:rsidRPr="00EC1327">
        <w:rPr>
          <w:sz w:val="28"/>
          <w:szCs w:val="28"/>
        </w:rPr>
        <w:t xml:space="preserve"> с целью отдыха, туризма, учебы, трудоустройства и прочее при обращении в организации здравоохранения. </w:t>
      </w:r>
      <w:r w:rsidR="00705136" w:rsidRPr="00EC1327">
        <w:rPr>
          <w:b/>
          <w:sz w:val="28"/>
          <w:szCs w:val="28"/>
        </w:rPr>
        <w:t>Вакцинация проводится бесплатно.</w:t>
      </w:r>
      <w:r w:rsidR="00253DA9" w:rsidRPr="00EC1327">
        <w:rPr>
          <w:b/>
          <w:sz w:val="28"/>
          <w:szCs w:val="28"/>
        </w:rPr>
        <w:t xml:space="preserve">  </w:t>
      </w:r>
    </w:p>
    <w:p w:rsidR="00021FC3" w:rsidRPr="00EC1327" w:rsidRDefault="00705136" w:rsidP="00EC1327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EC1327">
        <w:rPr>
          <w:rFonts w:eastAsiaTheme="minorHAnsi"/>
          <w:b/>
          <w:sz w:val="28"/>
          <w:szCs w:val="28"/>
          <w:lang w:eastAsia="en-US"/>
        </w:rPr>
        <w:t xml:space="preserve">Не надо делать профилактическую прививку против кори, если имеются сведения о двух прививках против кори (у лиц в возрасте старше 6 лет) или имеются достоверные сведения в медицинской документации о заболевании корью или о наличии защитного титра антител.  </w:t>
      </w:r>
    </w:p>
    <w:p w:rsidR="00705136" w:rsidRDefault="00705136" w:rsidP="00EC1327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EC1327">
        <w:rPr>
          <w:rFonts w:eastAsiaTheme="minorHAnsi"/>
          <w:b/>
          <w:sz w:val="28"/>
          <w:szCs w:val="28"/>
          <w:lang w:eastAsia="en-US"/>
        </w:rPr>
        <w:t>Желающих пройти на платной основе лабораторное обследование на напряженность иммунитета против кори могут обратится в УЗ «Могилевский облЦГЭиОЗ»  г</w:t>
      </w:r>
      <w:proofErr w:type="gramStart"/>
      <w:r w:rsidRPr="00EC1327">
        <w:rPr>
          <w:rFonts w:eastAsiaTheme="minorHAnsi"/>
          <w:b/>
          <w:sz w:val="28"/>
          <w:szCs w:val="28"/>
          <w:lang w:eastAsia="en-US"/>
        </w:rPr>
        <w:t>.М</w:t>
      </w:r>
      <w:proofErr w:type="gramEnd"/>
      <w:r w:rsidRPr="00EC1327">
        <w:rPr>
          <w:rFonts w:eastAsiaTheme="minorHAnsi"/>
          <w:b/>
          <w:sz w:val="28"/>
          <w:szCs w:val="28"/>
          <w:lang w:eastAsia="en-US"/>
        </w:rPr>
        <w:t>огилев ул.Первомайская 114. (т.74-10-61)</w:t>
      </w:r>
      <w:r w:rsidR="00EC1327">
        <w:rPr>
          <w:rFonts w:eastAsiaTheme="minorHAnsi"/>
          <w:b/>
          <w:sz w:val="28"/>
          <w:szCs w:val="28"/>
          <w:lang w:eastAsia="en-US"/>
        </w:rPr>
        <w:t>.</w:t>
      </w:r>
    </w:p>
    <w:p w:rsidR="00EC1327" w:rsidRPr="00EC1327" w:rsidRDefault="00EC1327" w:rsidP="00EC1327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C1327">
        <w:rPr>
          <w:rFonts w:eastAsiaTheme="minorHAnsi"/>
          <w:sz w:val="28"/>
          <w:szCs w:val="28"/>
          <w:lang w:eastAsia="en-US"/>
        </w:rPr>
        <w:t>Лицам, непривитым против кори, планирующим выезд</w:t>
      </w:r>
      <w:r>
        <w:rPr>
          <w:rFonts w:eastAsiaTheme="minorHAnsi"/>
          <w:sz w:val="28"/>
          <w:szCs w:val="28"/>
          <w:lang w:eastAsia="en-US"/>
        </w:rPr>
        <w:t xml:space="preserve"> в эпиднеблагополучные страны, рекомендуется вакцинироваться за месяц до выезда.</w:t>
      </w:r>
    </w:p>
    <w:p w:rsidR="0002012D" w:rsidRPr="00EC1327" w:rsidRDefault="0002012D" w:rsidP="00EC13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EC1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случае возвращения из поездки за границу и появления симптомов инфекционного заболевания</w:t>
      </w:r>
      <w:r w:rsidRPr="00EC1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(повышение температуры тела, сыпь, боли в горле, кашель, конъюнктивит (воспаление слизистой оболочки глаз), </w:t>
      </w:r>
      <w:r w:rsidRPr="00EC1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следует </w:t>
      </w:r>
      <w:r w:rsidR="00117300" w:rsidRPr="00EC1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вызвать скорую помощь</w:t>
      </w:r>
      <w:r w:rsidRPr="00EC1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акцентировать его внимание на недавнее </w:t>
      </w:r>
      <w:r w:rsidR="00117300" w:rsidRPr="00EC1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возвращение из зарубежных стран</w:t>
      </w:r>
      <w:r w:rsidR="00CA44E9" w:rsidRPr="00EC1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или </w:t>
      </w:r>
      <w:r w:rsidR="00F2013F" w:rsidRPr="00EC1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контакт</w:t>
      </w:r>
      <w:r w:rsidR="00CA44E9" w:rsidRPr="00EC1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больным корью!!!</w:t>
      </w:r>
      <w:proofErr w:type="gramEnd"/>
    </w:p>
    <w:p w:rsidR="00F2013F" w:rsidRPr="00EC1327" w:rsidRDefault="00F2013F" w:rsidP="00EC13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7300" w:rsidRPr="00EC1327" w:rsidRDefault="00705136" w:rsidP="00EC13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1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Важно знать, что прививка – это реальная возможность защитить себя и своих детей от заболевания корью  и его тяжелых осложнений. </w:t>
      </w:r>
    </w:p>
    <w:p w:rsidR="006E1D5A" w:rsidRDefault="006E1D5A" w:rsidP="00253DA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C1327" w:rsidRPr="00EC1327" w:rsidRDefault="00EC1327" w:rsidP="00253DA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B1BB0" w:rsidRPr="00EC1327" w:rsidRDefault="00253DA9" w:rsidP="00253DA9">
      <w:pPr>
        <w:pStyle w:val="a5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sz w:val="28"/>
          <w:szCs w:val="28"/>
        </w:rPr>
      </w:pPr>
      <w:r w:rsidRPr="00EC1327">
        <w:rPr>
          <w:sz w:val="28"/>
          <w:szCs w:val="28"/>
        </w:rPr>
        <w:t>Заведующий отделом эпидемиологии</w:t>
      </w:r>
      <w:r w:rsidR="008B1BB0" w:rsidRPr="00EC1327">
        <w:rPr>
          <w:sz w:val="28"/>
          <w:szCs w:val="28"/>
        </w:rPr>
        <w:tab/>
      </w:r>
    </w:p>
    <w:p w:rsidR="008B1BB0" w:rsidRPr="00EC1327" w:rsidRDefault="008B1BB0" w:rsidP="00253DA9">
      <w:pPr>
        <w:pStyle w:val="a5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sz w:val="28"/>
          <w:szCs w:val="28"/>
        </w:rPr>
      </w:pPr>
      <w:r w:rsidRPr="00EC1327">
        <w:rPr>
          <w:sz w:val="28"/>
          <w:szCs w:val="28"/>
        </w:rPr>
        <w:t>УЗ «</w:t>
      </w:r>
      <w:proofErr w:type="gramStart"/>
      <w:r w:rsidRPr="00EC1327">
        <w:rPr>
          <w:sz w:val="28"/>
          <w:szCs w:val="28"/>
        </w:rPr>
        <w:t>Могилевский</w:t>
      </w:r>
      <w:proofErr w:type="gramEnd"/>
      <w:r w:rsidRPr="00EC1327">
        <w:rPr>
          <w:sz w:val="28"/>
          <w:szCs w:val="28"/>
        </w:rPr>
        <w:t xml:space="preserve"> облЦГЭиОЗ» </w:t>
      </w:r>
      <w:r w:rsidRPr="00EC1327">
        <w:rPr>
          <w:sz w:val="28"/>
          <w:szCs w:val="28"/>
        </w:rPr>
        <w:tab/>
      </w:r>
      <w:r w:rsidR="00253DA9" w:rsidRPr="00EC1327">
        <w:rPr>
          <w:sz w:val="28"/>
          <w:szCs w:val="28"/>
        </w:rPr>
        <w:t>Н.Ф.Морозова</w:t>
      </w:r>
    </w:p>
    <w:sectPr w:rsidR="008B1BB0" w:rsidRPr="00EC1327" w:rsidSect="00EC1327">
      <w:pgSz w:w="11906" w:h="16838"/>
      <w:pgMar w:top="567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24DC3"/>
    <w:multiLevelType w:val="multilevel"/>
    <w:tmpl w:val="FDAE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563"/>
    <w:rsid w:val="0002012D"/>
    <w:rsid w:val="00021FC3"/>
    <w:rsid w:val="0003628E"/>
    <w:rsid w:val="00050A1A"/>
    <w:rsid w:val="00066A54"/>
    <w:rsid w:val="00117300"/>
    <w:rsid w:val="00135563"/>
    <w:rsid w:val="00151BFF"/>
    <w:rsid w:val="00155E55"/>
    <w:rsid w:val="001B3DA1"/>
    <w:rsid w:val="00253DA9"/>
    <w:rsid w:val="002625AF"/>
    <w:rsid w:val="00284D66"/>
    <w:rsid w:val="002C7C48"/>
    <w:rsid w:val="002D2667"/>
    <w:rsid w:val="002F2C7A"/>
    <w:rsid w:val="003626F7"/>
    <w:rsid w:val="00365A49"/>
    <w:rsid w:val="003F15DD"/>
    <w:rsid w:val="003F3D1F"/>
    <w:rsid w:val="00451A55"/>
    <w:rsid w:val="004E3E1C"/>
    <w:rsid w:val="004F4529"/>
    <w:rsid w:val="0060138F"/>
    <w:rsid w:val="006430B7"/>
    <w:rsid w:val="00677CE5"/>
    <w:rsid w:val="0069008D"/>
    <w:rsid w:val="006E1D5A"/>
    <w:rsid w:val="00705136"/>
    <w:rsid w:val="007252DC"/>
    <w:rsid w:val="007F420D"/>
    <w:rsid w:val="00816A21"/>
    <w:rsid w:val="00894716"/>
    <w:rsid w:val="008A3A3B"/>
    <w:rsid w:val="008B1BB0"/>
    <w:rsid w:val="008B49F3"/>
    <w:rsid w:val="008C6D4B"/>
    <w:rsid w:val="008D4753"/>
    <w:rsid w:val="008D5772"/>
    <w:rsid w:val="008E1478"/>
    <w:rsid w:val="008F31B5"/>
    <w:rsid w:val="00903D3D"/>
    <w:rsid w:val="0093764A"/>
    <w:rsid w:val="00A04210"/>
    <w:rsid w:val="00A04E9A"/>
    <w:rsid w:val="00A37EAF"/>
    <w:rsid w:val="00A65774"/>
    <w:rsid w:val="00AB7357"/>
    <w:rsid w:val="00AC26E7"/>
    <w:rsid w:val="00AD79E2"/>
    <w:rsid w:val="00AE4B26"/>
    <w:rsid w:val="00BC4683"/>
    <w:rsid w:val="00BD072E"/>
    <w:rsid w:val="00BF23DE"/>
    <w:rsid w:val="00C23116"/>
    <w:rsid w:val="00C2401D"/>
    <w:rsid w:val="00C3730E"/>
    <w:rsid w:val="00C45A3F"/>
    <w:rsid w:val="00C57DF3"/>
    <w:rsid w:val="00CA44E9"/>
    <w:rsid w:val="00CA64A3"/>
    <w:rsid w:val="00D05F3F"/>
    <w:rsid w:val="00D1072A"/>
    <w:rsid w:val="00D702CE"/>
    <w:rsid w:val="00DD0423"/>
    <w:rsid w:val="00E046BF"/>
    <w:rsid w:val="00E83B15"/>
    <w:rsid w:val="00E93787"/>
    <w:rsid w:val="00EA55FB"/>
    <w:rsid w:val="00EB54FA"/>
    <w:rsid w:val="00EC1327"/>
    <w:rsid w:val="00F2013F"/>
    <w:rsid w:val="00FB0AB0"/>
    <w:rsid w:val="00FE0123"/>
    <w:rsid w:val="00FE5A0B"/>
    <w:rsid w:val="00FE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25AF"/>
    <w:rPr>
      <w:b/>
      <w:bCs/>
    </w:rPr>
  </w:style>
  <w:style w:type="character" w:styleId="a4">
    <w:name w:val="Hyperlink"/>
    <w:basedOn w:val="a0"/>
    <w:uiPriority w:val="99"/>
    <w:semiHidden/>
    <w:unhideWhenUsed/>
    <w:rsid w:val="002625A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6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F420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25AF"/>
    <w:rPr>
      <w:b/>
      <w:bCs/>
    </w:rPr>
  </w:style>
  <w:style w:type="character" w:styleId="a4">
    <w:name w:val="Hyperlink"/>
    <w:basedOn w:val="a0"/>
    <w:uiPriority w:val="99"/>
    <w:semiHidden/>
    <w:unhideWhenUsed/>
    <w:rsid w:val="002625A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6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F420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Lavrenova_Gig</dc:creator>
  <cp:lastModifiedBy>Admin</cp:lastModifiedBy>
  <cp:revision>3</cp:revision>
  <cp:lastPrinted>2019-06-10T15:17:00Z</cp:lastPrinted>
  <dcterms:created xsi:type="dcterms:W3CDTF">2019-06-10T15:57:00Z</dcterms:created>
  <dcterms:modified xsi:type="dcterms:W3CDTF">2019-06-13T08:51:00Z</dcterms:modified>
</cp:coreProperties>
</file>