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E3" w:rsidRDefault="00F463E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F463E3" w:rsidRDefault="00F463E3">
      <w:pPr>
        <w:pStyle w:val="newncpi"/>
        <w:ind w:firstLine="0"/>
        <w:jc w:val="center"/>
      </w:pPr>
      <w:r>
        <w:rPr>
          <w:rStyle w:val="datepr"/>
        </w:rPr>
        <w:t>26 марта 2021 г.</w:t>
      </w:r>
      <w:r>
        <w:rPr>
          <w:rStyle w:val="number"/>
        </w:rPr>
        <w:t xml:space="preserve"> № 35-9</w:t>
      </w:r>
    </w:p>
    <w:p w:rsidR="00F463E3" w:rsidRDefault="00F463E3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29 декабря 2020 г. № 33-2</w:t>
      </w:r>
    </w:p>
    <w:p w:rsidR="00F463E3" w:rsidRDefault="00F463E3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F463E3" w:rsidRDefault="00F463E3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29 декабря 2020 г. № 33-2 «О районном бюджете на 2021 год» следующие изменения:</w:t>
      </w:r>
    </w:p>
    <w:p w:rsidR="00F463E3" w:rsidRDefault="00F463E3">
      <w:pPr>
        <w:pStyle w:val="underpoint"/>
      </w:pPr>
      <w:r>
        <w:t>1.1. в части первой пункта 1 цифры «74 385 326,00» и «78 858 526,00» заменить соответственно цифрами «75 013 104,55» и «79 486 304,55»;</w:t>
      </w:r>
    </w:p>
    <w:p w:rsidR="00F463E3" w:rsidRDefault="00F463E3">
      <w:pPr>
        <w:pStyle w:val="underpoint"/>
      </w:pPr>
      <w:r>
        <w:t>1.2. в пункте 2 цифры «35 481,00» заменить цифрами «42 820,03»;</w:t>
      </w:r>
    </w:p>
    <w:p w:rsidR="00F463E3" w:rsidRDefault="00F463E3">
      <w:pPr>
        <w:pStyle w:val="underpoint"/>
      </w:pPr>
      <w:r>
        <w:t>1.3. в пункте 4:</w:t>
      </w:r>
    </w:p>
    <w:p w:rsidR="00F463E3" w:rsidRDefault="00F463E3">
      <w:pPr>
        <w:pStyle w:val="newncpi"/>
      </w:pPr>
      <w:r>
        <w:t>в абзаце втором цифры «78 858 526,00» заменить цифрами «79 486 304,55»;</w:t>
      </w:r>
    </w:p>
    <w:p w:rsidR="00F463E3" w:rsidRDefault="00F463E3">
      <w:pPr>
        <w:pStyle w:val="newncpi"/>
      </w:pPr>
      <w:r>
        <w:t>в абзаце третьем цифры «74 385 326,00» заменить цифрами «75 013 104,55»;</w:t>
      </w:r>
    </w:p>
    <w:p w:rsidR="00F463E3" w:rsidRDefault="00F463E3">
      <w:pPr>
        <w:pStyle w:val="newncpi"/>
      </w:pPr>
      <w:r>
        <w:t>абзац шестой изложить в следующей редакции:</w:t>
      </w:r>
    </w:p>
    <w:p w:rsidR="00F463E3" w:rsidRDefault="00F463E3">
      <w:pPr>
        <w:pStyle w:val="newncpi"/>
      </w:pPr>
      <w:r>
        <w:t xml:space="preserve">«расходы районного бюджета на финансирование Инвестиционной программы </w:t>
      </w:r>
      <w:proofErr w:type="spellStart"/>
      <w:r>
        <w:t>Осиповичского</w:t>
      </w:r>
      <w:proofErr w:type="spellEnd"/>
      <w:r>
        <w:t xml:space="preserve"> района на 2021 год в сумме 1 039 445,00 рубля.»;</w:t>
      </w:r>
    </w:p>
    <w:p w:rsidR="00F463E3" w:rsidRDefault="00F463E3">
      <w:pPr>
        <w:pStyle w:val="underpoint"/>
      </w:pPr>
      <w:r>
        <w:t>1.4. пункт 6 изложить в следующей редакции:</w:t>
      </w:r>
    </w:p>
    <w:p w:rsidR="00F463E3" w:rsidRDefault="00F463E3">
      <w:pPr>
        <w:pStyle w:val="point"/>
      </w:pPr>
      <w:r>
        <w:rPr>
          <w:rStyle w:val="rednoun"/>
        </w:rPr>
        <w:t>«</w:t>
      </w:r>
      <w:r>
        <w:t>6. Передать в 2021 году из районного бюджета в бюджеты сельсоветов:</w:t>
      </w:r>
    </w:p>
    <w:p w:rsidR="00F463E3" w:rsidRDefault="00F463E3">
      <w:pPr>
        <w:pStyle w:val="underpoint"/>
      </w:pPr>
      <w:r>
        <w:t>6.1. дотации в сумме 260 070,00 рубля согласно приложению 8;</w:t>
      </w:r>
    </w:p>
    <w:p w:rsidR="00F463E3" w:rsidRDefault="00F463E3">
      <w:pPr>
        <w:pStyle w:val="underpoint"/>
      </w:pPr>
      <w:r>
        <w:t>6.2. иные межбюджетные трансферты из вышестоящего бюджета нижестоящему бюджету в сумме 94 920,00 рубля согласно приложению 9.</w:t>
      </w:r>
      <w:r>
        <w:rPr>
          <w:rStyle w:val="rednoun"/>
        </w:rPr>
        <w:t>»</w:t>
      </w:r>
      <w:r>
        <w:t>;</w:t>
      </w:r>
    </w:p>
    <w:p w:rsidR="00F463E3" w:rsidRDefault="00F463E3">
      <w:pPr>
        <w:pStyle w:val="underpoint"/>
      </w:pPr>
      <w:r>
        <w:t>1.5. приложения 1 и 2 к этому решению изложить в новой редакции (прилагаются);</w:t>
      </w:r>
    </w:p>
    <w:p w:rsidR="00F463E3" w:rsidRDefault="00F463E3">
      <w:pPr>
        <w:pStyle w:val="underpoint"/>
      </w:pPr>
      <w:r>
        <w:t>1.6. в приложении 4 к этому решению:</w:t>
      </w:r>
    </w:p>
    <w:p w:rsidR="00F463E3" w:rsidRDefault="00F463E3">
      <w:pPr>
        <w:pStyle w:val="newncpi"/>
      </w:pPr>
      <w:r>
        <w:t>позицию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3 489 009,00»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позицией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3 507 669,97»;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t>позицию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2 757 286,00»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позицией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2 775 946,97»;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t xml:space="preserve">позицию 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1 590 623,00»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позицией</w:t>
      </w:r>
    </w:p>
    <w:p w:rsidR="003C3CD5" w:rsidRDefault="00F463E3">
      <w:pPr>
        <w:pStyle w:val="newncpi"/>
      </w:pPr>
      <w:r>
        <w:t> </w:t>
      </w:r>
    </w:p>
    <w:p w:rsidR="00F463E3" w:rsidRPr="003C3CD5" w:rsidRDefault="00F463E3" w:rsidP="003C3CD5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1 616 623,00»;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t>позиции: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«Компенсации расходов государства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1 584 017,00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686 904,00»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позициями: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«Компенсации расходов государства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1 610 017,00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679 564,97»;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t>позицию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32 061,00»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позицией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24 721,97»;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t>позиции: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32 905 067,00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32 905 067,00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31 090 927,00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Дотации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30 134 953,00»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позициями: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33 514 184,58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33 514 184,58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31 213 855,55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Дотации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30 187 243,00»;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lastRenderedPageBreak/>
        <w:t>позиции: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918 974,00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883 493,00»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позициями: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38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989 612,55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954 131,55»;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t>позиции: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1 814 140,00</w:t>
            </w:r>
          </w:p>
        </w:tc>
      </w:tr>
      <w:tr w:rsidR="00F463E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1 814 140,00</w:t>
            </w:r>
          </w:p>
        </w:tc>
      </w:tr>
      <w:tr w:rsidR="00F463E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1 814 140,00</w:t>
            </w:r>
          </w:p>
        </w:tc>
      </w:tr>
      <w:tr w:rsidR="00F463E3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 xml:space="preserve">78 858 526,00» 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0"/>
      </w:pPr>
      <w:r>
        <w:t>заменить позициями: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709"/>
        <w:gridCol w:w="993"/>
        <w:gridCol w:w="409"/>
        <w:gridCol w:w="581"/>
        <w:gridCol w:w="993"/>
        <w:gridCol w:w="1413"/>
      </w:tblGrid>
      <w:tr w:rsidR="00F463E3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2 300 329,03</w:t>
            </w:r>
          </w:p>
        </w:tc>
      </w:tr>
      <w:tr w:rsidR="00F463E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2 300 329,03</w:t>
            </w:r>
          </w:p>
        </w:tc>
      </w:tr>
      <w:tr w:rsidR="00F463E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2 292 990,00</w:t>
            </w:r>
          </w:p>
        </w:tc>
      </w:tr>
      <w:tr w:rsidR="00F463E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7 339,03</w:t>
            </w:r>
          </w:p>
        </w:tc>
      </w:tr>
      <w:tr w:rsidR="00F463E3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 xml:space="preserve">79 486 304,55»; 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underpoint"/>
      </w:pPr>
      <w:r>
        <w:t>1.7. приложения 5–8 к этому решению изложить в новой редакции (прилагаются);</w:t>
      </w:r>
    </w:p>
    <w:p w:rsidR="00F463E3" w:rsidRDefault="00F463E3">
      <w:pPr>
        <w:pStyle w:val="underpoint"/>
      </w:pPr>
      <w:r>
        <w:t>1.8. дополнить решение приложением 9 (прилагается).</w:t>
      </w:r>
    </w:p>
    <w:p w:rsidR="00F463E3" w:rsidRDefault="00F463E3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F463E3" w:rsidRDefault="00F46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463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F463E3" w:rsidRDefault="00F463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F463E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append1"/>
            </w:pPr>
            <w:r>
              <w:t>Приложение 1</w:t>
            </w:r>
          </w:p>
          <w:p w:rsidR="00F463E3" w:rsidRDefault="00F463E3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35-9) </w:t>
            </w:r>
          </w:p>
        </w:tc>
      </w:tr>
    </w:tbl>
    <w:p w:rsidR="00F463E3" w:rsidRDefault="00F463E3">
      <w:pPr>
        <w:pStyle w:val="titlep"/>
        <w:jc w:val="left"/>
      </w:pPr>
      <w:r>
        <w:t>НАПРАВЛЕНИЯ</w:t>
      </w:r>
      <w:r>
        <w:br/>
        <w:t>использования профицита районного бюджета</w:t>
      </w:r>
    </w:p>
    <w:p w:rsidR="00F463E3" w:rsidRDefault="00F463E3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426"/>
        <w:gridCol w:w="946"/>
        <w:gridCol w:w="896"/>
        <w:gridCol w:w="1234"/>
        <w:gridCol w:w="1596"/>
      </w:tblGrid>
      <w:tr w:rsidR="00F463E3">
        <w:trPr>
          <w:trHeight w:val="238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Сумма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–4 473 200,00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–4 473 200,00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–4 473 200,00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–4 473 200,00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–4 473 200,00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639 500,00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–639 500,00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1 007 062,90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1 007 062,90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–20 000,00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20 000,00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–3 020,00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–3 020,00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3 020,00</w:t>
            </w:r>
          </w:p>
        </w:tc>
      </w:tr>
      <w:tr w:rsidR="00F463E3">
        <w:trPr>
          <w:trHeight w:val="238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3 020,00</w:t>
            </w:r>
          </w:p>
        </w:tc>
      </w:tr>
    </w:tbl>
    <w:p w:rsidR="00F463E3" w:rsidRDefault="00F46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F463E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append1"/>
            </w:pPr>
            <w:r>
              <w:t>Приложение 2</w:t>
            </w:r>
          </w:p>
          <w:p w:rsidR="00F463E3" w:rsidRDefault="00F463E3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35-9) </w:t>
            </w:r>
          </w:p>
        </w:tc>
      </w:tr>
    </w:tbl>
    <w:p w:rsidR="00F463E3" w:rsidRDefault="00F463E3">
      <w:pPr>
        <w:pStyle w:val="titlep"/>
        <w:jc w:val="left"/>
      </w:pPr>
      <w:r>
        <w:t>ИНЫЕ МЕЖБЮДЖЕТНЫЕ ТРАНСФЕРТЫ,</w:t>
      </w:r>
      <w:r>
        <w:br/>
        <w:t>передаваемые из нижестоящих бюджетов в районный бюджет</w:t>
      </w:r>
    </w:p>
    <w:p w:rsidR="00F463E3" w:rsidRDefault="00F463E3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406"/>
      </w:tblGrid>
      <w:tr w:rsidR="00F463E3">
        <w:trPr>
          <w:trHeight w:val="240"/>
        </w:trPr>
        <w:tc>
          <w:tcPr>
            <w:tcW w:w="37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Нижестоящий бюджет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Сумма</w:t>
            </w:r>
          </w:p>
        </w:tc>
      </w:tr>
      <w:tr w:rsidR="00F463E3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Елизовского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14 299,00</w:t>
            </w:r>
          </w:p>
        </w:tc>
      </w:tr>
      <w:tr w:rsidR="00F463E3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21 182,00</w:t>
            </w:r>
          </w:p>
        </w:tc>
      </w:tr>
      <w:tr w:rsidR="00F463E3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6 075,00</w:t>
            </w:r>
          </w:p>
        </w:tc>
      </w:tr>
      <w:tr w:rsidR="00F463E3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1 264,03</w:t>
            </w:r>
          </w:p>
        </w:tc>
      </w:tr>
      <w:tr w:rsidR="00F463E3">
        <w:trPr>
          <w:trHeight w:val="240"/>
        </w:trPr>
        <w:tc>
          <w:tcPr>
            <w:tcW w:w="37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42 820,03</w:t>
            </w:r>
          </w:p>
        </w:tc>
      </w:tr>
    </w:tbl>
    <w:p w:rsidR="00F463E3" w:rsidRDefault="00F46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F463E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append1"/>
            </w:pPr>
            <w:r>
              <w:t>Приложение 5</w:t>
            </w:r>
          </w:p>
          <w:p w:rsidR="00F463E3" w:rsidRDefault="00F463E3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35-9) </w:t>
            </w:r>
          </w:p>
        </w:tc>
      </w:tr>
    </w:tbl>
    <w:p w:rsidR="00F463E3" w:rsidRDefault="00F463E3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F463E3" w:rsidRDefault="00F463E3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582"/>
        <w:gridCol w:w="993"/>
        <w:gridCol w:w="424"/>
        <w:gridCol w:w="1697"/>
      </w:tblGrid>
      <w:tr w:rsidR="00F463E3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Сумма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5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6 780 654,00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3 028 304,00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3 001 507,00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26 797,00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258 438,00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258 438,00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229 057,00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26 218,00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202 839,00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2 222 429,00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2 222 429,00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1 042 426,00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1 042 426,00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2 500,00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2 500,00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1 517 671,00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532 410,00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516 870,00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15 540,00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150 000,00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150 000,00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607 856,00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607 856,00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222 397,00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5 008,00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5 008,00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314 535,00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314 535,00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8 036 847,57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780 540,00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4 976 923,00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1 329 121,00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950 263,57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17 911 017,00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17 911 017,00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4 536 288,00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1 590 366,00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1 590 366,00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2 945 922,00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2 945 922,00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32 750 723,98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8 516 949,00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19 842 100,00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3 759 694,00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631 980,98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3 162 868,00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1 855 926,00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6 890,00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316 600,00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983 452,00</w:t>
            </w:r>
          </w:p>
        </w:tc>
      </w:tr>
      <w:tr w:rsidR="00F463E3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75 013 104,55</w:t>
            </w:r>
          </w:p>
        </w:tc>
      </w:tr>
    </w:tbl>
    <w:p w:rsidR="00F463E3" w:rsidRDefault="00F46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F463E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append1"/>
            </w:pPr>
            <w:r>
              <w:t>Приложение 6</w:t>
            </w:r>
          </w:p>
          <w:p w:rsidR="00F463E3" w:rsidRDefault="00F463E3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35-9) </w:t>
            </w:r>
          </w:p>
        </w:tc>
      </w:tr>
    </w:tbl>
    <w:p w:rsidR="00F463E3" w:rsidRDefault="00F463E3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F463E3" w:rsidRDefault="00F463E3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51"/>
        <w:gridCol w:w="582"/>
        <w:gridCol w:w="993"/>
        <w:gridCol w:w="566"/>
        <w:gridCol w:w="1555"/>
      </w:tblGrid>
      <w:tr w:rsidR="00F463E3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Сумма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6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26 797,00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26 797,00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26 797,00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26 797,00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Филиал «Бобруйский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137 857,00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137 857,00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137 857,00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8 141 702,00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2 627 157,00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2 066 917,00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2 066 917,00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258 438,00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258 438,00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Резервные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229 057,00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26 218,00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202 839,00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72 745,00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72 745,00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2 500,00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2 500,00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239 548,00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150 000,00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150 000,00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84 540,00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5 008,00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5 008,00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3 326 227,00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549 540,00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1 447 566,00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1 329 121,00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1 590 366,00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1 590 366,00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1 590 366,00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351 904,00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2 070,00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316 600,00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33 234,00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17 494 717,00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10 000,00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10 000,00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10 000,00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17 484 717,00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17 484 717,00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5 320 210,00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68 630,00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68 630,00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68 630,00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2 945 922,00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2 945 922,00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2 945 922,00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2 305 658,00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2 305 658,00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31 424 372,98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129 150,00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129 150,00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129 150,00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30 445 065,98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8 516 949,00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19 842 100,00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1 454 036,00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631 980,98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850 157,00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защита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814 796,00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35 361,00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858 587,00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303 280,00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303 280,00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303 280,00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532 410,00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532 410,00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516 870,00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15 540,00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22 897,00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22 897,00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607 856,00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607 856,00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607 856,00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607 856,00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4 707 457,57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287 638,00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287 638,00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4 419 819,57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3 511 520,00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908 299,57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2 389 517,00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433 530,00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433 530,00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433 530,00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1 955 987,00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защита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1 041 130,00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914 857,00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657 300,00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231 000,00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231 000,00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426 300,00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426 300,00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705 442,00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705 442,00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18 006,00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18 006,00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687 436,00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687 436,00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26 207,00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26 207,00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26 207,00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26 207,00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35 535,00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35 535,00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35 535,00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35 535,00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44 104,00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44 104,00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44 104,00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44 104,00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33 483,00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33 483,00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33 483,00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33 483,00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52 153,00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52 153,00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52 153,00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52 153,00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21 030,00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21 030,00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21 030,00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21 030,00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2 462,00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2 462,00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2 462,00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2 462,00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65 614,00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65 614,00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65 614,00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65 614,00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30 687,00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30 687,00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30 687,00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30 687,00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43 715,00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43 715,00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43 715,00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43 715,00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17 837,00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17 837,00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17 837,00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41 964,00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41 964,00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41 964,00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2 121 678,00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2 121 678,00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2 121 678,00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2 121 678,00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4 820,00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4 820,00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4 820,00</w:t>
            </w:r>
          </w:p>
        </w:tc>
      </w:tr>
      <w:tr w:rsidR="00F463E3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ВСЕГО расходов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75 013 104,55</w:t>
            </w:r>
          </w:p>
        </w:tc>
      </w:tr>
    </w:tbl>
    <w:p w:rsidR="00F463E3" w:rsidRDefault="00F46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F463E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append1"/>
            </w:pPr>
            <w:r>
              <w:t>Приложение 7</w:t>
            </w:r>
          </w:p>
          <w:p w:rsidR="00F463E3" w:rsidRDefault="00F463E3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35-9) </w:t>
            </w:r>
          </w:p>
        </w:tc>
      </w:tr>
    </w:tbl>
    <w:p w:rsidR="00F463E3" w:rsidRDefault="00F463E3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F463E3" w:rsidRDefault="00F463E3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2013"/>
        <w:gridCol w:w="2238"/>
        <w:gridCol w:w="1555"/>
      </w:tblGrid>
      <w:tr w:rsidR="00F463E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 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532 410,00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532 410,00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 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2 121 678,00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258 438,00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2 380 116,00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 </w:t>
            </w:r>
          </w:p>
        </w:tc>
      </w:tr>
      <w:tr w:rsidR="00F463E3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3.1. подпрограмма 1 «Социальное обслуживание и социальная поддержка»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800,00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13 649,00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1 813 512,00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1 827 961,00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3.2.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200,00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200,00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1 828 161,00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4.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 </w:t>
            </w:r>
          </w:p>
        </w:tc>
      </w:tr>
      <w:tr w:rsidR="00F463E3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4.1. подпрограмма 1 «Доступность услуг»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14 800,00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3 670 819,00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17 837,00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41 964,00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19 585,00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3 765 005,00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4.2. подпрограмма 2 «Благоустройство»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1 322 121,00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1 322 121,00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4.3. подпрограмма 3 «Эффективное теплоснабжение»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699 905,00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699 905,00</w:t>
            </w:r>
          </w:p>
        </w:tc>
      </w:tr>
      <w:tr w:rsidR="00F463E3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4.4. подпрограмма 4 «Ремонт жилья»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1 432 766,00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49 095,57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1 481 861,57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7 268 892,57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5.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 </w:t>
            </w:r>
          </w:p>
        </w:tc>
      </w:tr>
      <w:tr w:rsidR="00F463E3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549 540,00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231 000,00</w:t>
            </w:r>
          </w:p>
        </w:tc>
      </w:tr>
      <w:tr w:rsidR="00F463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3" w:rsidRDefault="00F463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279 600,00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1 060 140,00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 по программе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1 060 140,00</w:t>
            </w:r>
          </w:p>
        </w:tc>
      </w:tr>
      <w:tr w:rsidR="00F463E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  <w:jc w:val="right"/>
            </w:pPr>
            <w:r>
              <w:t>13 069 719,57</w:t>
            </w:r>
          </w:p>
        </w:tc>
      </w:tr>
    </w:tbl>
    <w:p w:rsidR="00F463E3" w:rsidRDefault="00F46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F463E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append1"/>
            </w:pPr>
            <w:r>
              <w:t>Приложение 8</w:t>
            </w:r>
          </w:p>
          <w:p w:rsidR="00F463E3" w:rsidRDefault="00F463E3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35-9) </w:t>
            </w:r>
          </w:p>
        </w:tc>
      </w:tr>
    </w:tbl>
    <w:p w:rsidR="00F463E3" w:rsidRDefault="00F463E3">
      <w:pPr>
        <w:pStyle w:val="titlep"/>
        <w:jc w:val="left"/>
      </w:pPr>
      <w:r>
        <w:t>ДОТАЦИИ,</w:t>
      </w:r>
      <w:r>
        <w:br/>
        <w:t>передаваемые из районного бюджета в бюджеты сельсоветов</w:t>
      </w:r>
    </w:p>
    <w:p w:rsidR="00F463E3" w:rsidRDefault="00F463E3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2262"/>
      </w:tblGrid>
      <w:tr w:rsidR="00F463E3">
        <w:trPr>
          <w:trHeight w:val="240"/>
        </w:trPr>
        <w:tc>
          <w:tcPr>
            <w:tcW w:w="37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Сумма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35 535,00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23 074,00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22 683,00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31 123,00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2 462,00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44 584,00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30 687,00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43 715,00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26 207,00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260 070,00</w:t>
            </w:r>
          </w:p>
        </w:tc>
      </w:tr>
    </w:tbl>
    <w:p w:rsidR="00F463E3" w:rsidRDefault="00F46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F463E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append1"/>
            </w:pPr>
            <w:r>
              <w:t>Приложение 9</w:t>
            </w:r>
          </w:p>
          <w:p w:rsidR="00F463E3" w:rsidRDefault="00F463E3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35-9) </w:t>
            </w:r>
          </w:p>
        </w:tc>
      </w:tr>
    </w:tbl>
    <w:p w:rsidR="00F463E3" w:rsidRDefault="00F463E3">
      <w:pPr>
        <w:pStyle w:val="titlep"/>
        <w:jc w:val="left"/>
      </w:pPr>
      <w:r>
        <w:t>ИНЫЕ МЕЖБЮДЖЕТНЫЕ ТРАНСФЕРТЫ,</w:t>
      </w:r>
      <w:r>
        <w:br/>
        <w:t>передаваемые из районного бюджета в бюджеты сельсоветов</w:t>
      </w:r>
    </w:p>
    <w:p w:rsidR="00F463E3" w:rsidRDefault="00F463E3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2262"/>
      </w:tblGrid>
      <w:tr w:rsidR="00F463E3">
        <w:trPr>
          <w:trHeight w:val="240"/>
        </w:trPr>
        <w:tc>
          <w:tcPr>
            <w:tcW w:w="37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3E3" w:rsidRDefault="00F463E3">
            <w:pPr>
              <w:pStyle w:val="table10"/>
              <w:jc w:val="center"/>
            </w:pPr>
            <w:r>
              <w:t>Сумма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21 030,00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10 800,00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21 030,00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 xml:space="preserve">21 030,00 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21 030,00</w:t>
            </w:r>
          </w:p>
        </w:tc>
      </w:tr>
      <w:tr w:rsidR="00F463E3">
        <w:trPr>
          <w:trHeight w:val="240"/>
        </w:trPr>
        <w:tc>
          <w:tcPr>
            <w:tcW w:w="37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E3" w:rsidRDefault="00F463E3">
            <w:pPr>
              <w:pStyle w:val="table10"/>
            </w:pPr>
            <w:r>
              <w:t>ИТОГО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3E3" w:rsidRDefault="00F463E3">
            <w:pPr>
              <w:pStyle w:val="table10"/>
              <w:jc w:val="right"/>
            </w:pPr>
            <w:r>
              <w:t>94 920,00</w:t>
            </w:r>
          </w:p>
        </w:tc>
      </w:tr>
    </w:tbl>
    <w:p w:rsidR="00F463E3" w:rsidRDefault="00F463E3">
      <w:pPr>
        <w:pStyle w:val="newncpi"/>
      </w:pPr>
      <w:r>
        <w:t> </w:t>
      </w:r>
    </w:p>
    <w:p w:rsidR="00F463E3" w:rsidRDefault="00F463E3">
      <w:pPr>
        <w:pStyle w:val="newncpi"/>
      </w:pPr>
      <w:r>
        <w:t> </w:t>
      </w:r>
    </w:p>
    <w:p w:rsidR="0042167D" w:rsidRDefault="0042167D"/>
    <w:sectPr w:rsidR="0042167D" w:rsidSect="00F46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E3" w:rsidRDefault="00F463E3" w:rsidP="00F463E3">
      <w:pPr>
        <w:spacing w:after="0" w:line="240" w:lineRule="auto"/>
      </w:pPr>
      <w:r>
        <w:separator/>
      </w:r>
    </w:p>
  </w:endnote>
  <w:endnote w:type="continuationSeparator" w:id="0">
    <w:p w:rsidR="00F463E3" w:rsidRDefault="00F463E3" w:rsidP="00F4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3" w:rsidRDefault="00F463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3" w:rsidRDefault="00F463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F463E3" w:rsidTr="003C3CD5">
      <w:tc>
        <w:tcPr>
          <w:tcW w:w="1800" w:type="dxa"/>
          <w:tcBorders>
            <w:top w:val="nil"/>
            <w:bottom w:val="nil"/>
          </w:tcBorders>
          <w:shd w:val="clear" w:color="auto" w:fill="auto"/>
          <w:vAlign w:val="center"/>
        </w:tcPr>
        <w:p w:rsidR="00F463E3" w:rsidRDefault="00F463E3">
          <w:pPr>
            <w:pStyle w:val="a7"/>
          </w:pPr>
          <w:bookmarkStart w:id="0" w:name="_GoBack" w:colFirst="1" w:colLast="1"/>
        </w:p>
      </w:tc>
      <w:tc>
        <w:tcPr>
          <w:tcW w:w="7547" w:type="dxa"/>
          <w:tcBorders>
            <w:top w:val="nil"/>
            <w:bottom w:val="nil"/>
          </w:tcBorders>
          <w:shd w:val="clear" w:color="auto" w:fill="auto"/>
          <w:vAlign w:val="center"/>
        </w:tcPr>
        <w:p w:rsidR="00F463E3" w:rsidRPr="00F463E3" w:rsidRDefault="00F463E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  <w:bookmarkEnd w:id="0"/>
  </w:tbl>
  <w:p w:rsidR="00F463E3" w:rsidRDefault="00F463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E3" w:rsidRDefault="00F463E3" w:rsidP="00F463E3">
      <w:pPr>
        <w:spacing w:after="0" w:line="240" w:lineRule="auto"/>
      </w:pPr>
      <w:r>
        <w:separator/>
      </w:r>
    </w:p>
  </w:footnote>
  <w:footnote w:type="continuationSeparator" w:id="0">
    <w:p w:rsidR="00F463E3" w:rsidRDefault="00F463E3" w:rsidP="00F4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3" w:rsidRDefault="00F463E3" w:rsidP="00CE404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463E3" w:rsidRDefault="00F463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3" w:rsidRPr="00F463E3" w:rsidRDefault="00F463E3" w:rsidP="00CE404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463E3">
      <w:rPr>
        <w:rStyle w:val="a9"/>
        <w:rFonts w:ascii="Times New Roman" w:hAnsi="Times New Roman" w:cs="Times New Roman"/>
        <w:sz w:val="24"/>
      </w:rPr>
      <w:fldChar w:fldCharType="begin"/>
    </w:r>
    <w:r w:rsidRPr="00F463E3">
      <w:rPr>
        <w:rStyle w:val="a9"/>
        <w:rFonts w:ascii="Times New Roman" w:hAnsi="Times New Roman" w:cs="Times New Roman"/>
        <w:sz w:val="24"/>
      </w:rPr>
      <w:instrText xml:space="preserve"> PAGE </w:instrText>
    </w:r>
    <w:r w:rsidRPr="00F463E3">
      <w:rPr>
        <w:rStyle w:val="a9"/>
        <w:rFonts w:ascii="Times New Roman" w:hAnsi="Times New Roman" w:cs="Times New Roman"/>
        <w:sz w:val="24"/>
      </w:rPr>
      <w:fldChar w:fldCharType="separate"/>
    </w:r>
    <w:r w:rsidRPr="00F463E3">
      <w:rPr>
        <w:rStyle w:val="a9"/>
        <w:rFonts w:ascii="Times New Roman" w:hAnsi="Times New Roman" w:cs="Times New Roman"/>
        <w:noProof/>
        <w:sz w:val="24"/>
      </w:rPr>
      <w:t>13</w:t>
    </w:r>
    <w:r w:rsidRPr="00F463E3">
      <w:rPr>
        <w:rStyle w:val="a9"/>
        <w:rFonts w:ascii="Times New Roman" w:hAnsi="Times New Roman" w:cs="Times New Roman"/>
        <w:sz w:val="24"/>
      </w:rPr>
      <w:fldChar w:fldCharType="end"/>
    </w:r>
  </w:p>
  <w:p w:rsidR="00F463E3" w:rsidRPr="00F463E3" w:rsidRDefault="00F463E3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3" w:rsidRDefault="00F46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E3"/>
    <w:rsid w:val="003C3CD5"/>
    <w:rsid w:val="0042167D"/>
    <w:rsid w:val="00F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7DAD-35CB-4AD8-A0C8-1D638B8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3E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463E3"/>
    <w:rPr>
      <w:color w:val="154C94"/>
      <w:u w:val="single"/>
    </w:rPr>
  </w:style>
  <w:style w:type="paragraph" w:customStyle="1" w:styleId="msonormal0">
    <w:name w:val="msonormal"/>
    <w:basedOn w:val="a"/>
    <w:rsid w:val="00F46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463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463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463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463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463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463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463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463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463E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463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463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463E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463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463E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463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463E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463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463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463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463E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463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463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463E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463E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463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463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463E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463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463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463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63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463E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463E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463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463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463E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463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463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463E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463E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463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463E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463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463E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463E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463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463E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463E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463E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463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463E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46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463E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463E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463E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46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463E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63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63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63E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463E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463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63E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463E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463E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463E3"/>
    <w:rPr>
      <w:rFonts w:ascii="Symbol" w:hAnsi="Symbol" w:hint="default"/>
    </w:rPr>
  </w:style>
  <w:style w:type="character" w:customStyle="1" w:styleId="onewind3">
    <w:name w:val="onewind3"/>
    <w:basedOn w:val="a0"/>
    <w:rsid w:val="00F463E3"/>
    <w:rPr>
      <w:rFonts w:ascii="Wingdings 3" w:hAnsi="Wingdings 3" w:hint="default"/>
    </w:rPr>
  </w:style>
  <w:style w:type="character" w:customStyle="1" w:styleId="onewind2">
    <w:name w:val="onewind2"/>
    <w:basedOn w:val="a0"/>
    <w:rsid w:val="00F463E3"/>
    <w:rPr>
      <w:rFonts w:ascii="Wingdings 2" w:hAnsi="Wingdings 2" w:hint="default"/>
    </w:rPr>
  </w:style>
  <w:style w:type="character" w:customStyle="1" w:styleId="onewind">
    <w:name w:val="onewind"/>
    <w:basedOn w:val="a0"/>
    <w:rsid w:val="00F463E3"/>
    <w:rPr>
      <w:rFonts w:ascii="Wingdings" w:hAnsi="Wingdings" w:hint="default"/>
    </w:rPr>
  </w:style>
  <w:style w:type="character" w:customStyle="1" w:styleId="rednoun">
    <w:name w:val="rednoun"/>
    <w:basedOn w:val="a0"/>
    <w:rsid w:val="00F463E3"/>
  </w:style>
  <w:style w:type="character" w:customStyle="1" w:styleId="post">
    <w:name w:val="post"/>
    <w:basedOn w:val="a0"/>
    <w:rsid w:val="00F463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63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463E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463E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463E3"/>
    <w:rPr>
      <w:rFonts w:ascii="Arial" w:hAnsi="Arial" w:cs="Arial" w:hint="default"/>
    </w:rPr>
  </w:style>
  <w:style w:type="character" w:customStyle="1" w:styleId="snoskiindex">
    <w:name w:val="snoskiindex"/>
    <w:basedOn w:val="a0"/>
    <w:rsid w:val="00F463E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4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3E3"/>
  </w:style>
  <w:style w:type="paragraph" w:styleId="a7">
    <w:name w:val="footer"/>
    <w:basedOn w:val="a"/>
    <w:link w:val="a8"/>
    <w:uiPriority w:val="99"/>
    <w:unhideWhenUsed/>
    <w:rsid w:val="00F4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3E3"/>
  </w:style>
  <w:style w:type="character" w:styleId="a9">
    <w:name w:val="page number"/>
    <w:basedOn w:val="a0"/>
    <w:uiPriority w:val="99"/>
    <w:semiHidden/>
    <w:unhideWhenUsed/>
    <w:rsid w:val="00F463E3"/>
  </w:style>
  <w:style w:type="table" w:styleId="aa">
    <w:name w:val="Table Grid"/>
    <w:basedOn w:val="a1"/>
    <w:uiPriority w:val="39"/>
    <w:rsid w:val="00F4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3883</Words>
  <Characters>23004</Characters>
  <Application>Microsoft Office Word</Application>
  <DocSecurity>0</DocSecurity>
  <Lines>191</Lines>
  <Paragraphs>53</Paragraphs>
  <ScaleCrop>false</ScaleCrop>
  <Company>Министерство финансов РБ</Company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Козенкова Наталия Николаевна</dc:creator>
  <cp:keywords/>
  <dc:description/>
  <cp:lastModifiedBy>Козенкова Наталия Николаевна</cp:lastModifiedBy>
  <cp:revision>2</cp:revision>
  <dcterms:created xsi:type="dcterms:W3CDTF">2021-04-20T07:29:00Z</dcterms:created>
  <dcterms:modified xsi:type="dcterms:W3CDTF">2021-04-20T07:31:00Z</dcterms:modified>
</cp:coreProperties>
</file>