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F56" w:rsidRPr="001F6F56" w:rsidRDefault="001F6F56" w:rsidP="001F6F56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F6F5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7 АПРЕЛЯ – ВСЕМИРНЫЙ ДЕНЬ ЗДОРОВЬЯ</w:t>
      </w:r>
    </w:p>
    <w:p w:rsidR="001F6F56" w:rsidRPr="001F6F56" w:rsidRDefault="001F6F56" w:rsidP="001F6F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год Всемирный день здоровья посвящается глобальным проблемам, стоящим перед здравоохранением планеты и проходит под разными девизами. Лозунг нынешнего года – </w:t>
      </w:r>
      <w:r w:rsidRPr="001F6F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«Здоровье для всех»</w:t>
      </w:r>
      <w:r w:rsidRPr="001F6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  является руководящим принципом работы Всемирной организации здравоохранения (далее – ВОЗ) и придает импульс кампании. Также 7 апреля ВОЗ будет отмечать свое 75-летие.</w:t>
      </w:r>
    </w:p>
    <w:p w:rsidR="001F6F56" w:rsidRPr="001F6F56" w:rsidRDefault="001F6F56" w:rsidP="001F6F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F5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 была основана по коллективной инициативе стран мира в 1948 г. для укрепления здоровья людей, поддержания безопасности в мире и служения интересам уязвимых групп населения, с тем, чтобы каждый человек, где бы он ни находился, имел возможность достичь наивысшего уровня здоровья и благополучия.</w:t>
      </w:r>
    </w:p>
    <w:p w:rsidR="001F6F56" w:rsidRPr="001F6F56" w:rsidRDefault="001F6F56" w:rsidP="001F6F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F56">
        <w:rPr>
          <w:rFonts w:ascii="Times New Roman" w:eastAsia="Times New Roman" w:hAnsi="Times New Roman" w:cs="Times New Roman"/>
          <w:sz w:val="28"/>
          <w:szCs w:val="28"/>
          <w:lang w:eastAsia="ru-RU"/>
        </w:rPr>
        <w:t>75-летняя годовщина ВОЗ – повод вспомнить об успехах в области общественного здравоохранения, которые за последние семь с половиной десятилетий позволили улучшить качество жизни людей.</w:t>
      </w:r>
    </w:p>
    <w:p w:rsidR="001F6F56" w:rsidRPr="001F6F56" w:rsidRDefault="001F6F56" w:rsidP="001F6F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F56">
        <w:rPr>
          <w:rFonts w:ascii="Times New Roman" w:eastAsia="Times New Roman" w:hAnsi="Times New Roman" w:cs="Times New Roman"/>
          <w:sz w:val="28"/>
          <w:szCs w:val="28"/>
          <w:lang w:eastAsia="ru-RU"/>
        </w:rPr>
        <w:t>К этой дате приурочена глобальная кампания, которая направлена на привлечение внимания каждого жителя планеты к проблемам здравоохранения, проведение совместных действий для защиты здоровья и благополучия людей. Она реализуется, чтобы каждый человек мог понять, как много значит здоровье в его жизни.</w:t>
      </w:r>
    </w:p>
    <w:p w:rsidR="001F6F56" w:rsidRPr="001F6F56" w:rsidRDefault="001F6F56" w:rsidP="001F6F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F56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Здоровье, по определению ВОЗ, это не просто отсутствие болезней.      Здоровье – это состояние полного физического, душевного и социального благополучия. По данным ВОЗ, здоровье человека определяется на 20% средой обитания, на 20% наследственностью, на 50% — образом жизни, и только 10% зависит от усилий системы здравоохранения.</w:t>
      </w:r>
    </w:p>
    <w:p w:rsidR="001F6F56" w:rsidRPr="001F6F56" w:rsidRDefault="001F6F56" w:rsidP="001F6F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 ростом благосостояния общества основные риски для здоровья смещаются в сторону поведенческих факторов: курение, употребление алкоголя, малоподвижный образ жизни, высокий уровень холестерина. Повышенное кровяное давление, избыточный вес, высокое содержание глюкозы в крови приводят к росту числа неинфекционных заболеваний. Онкологические, респираторные, </w:t>
      </w:r>
      <w:proofErr w:type="gramStart"/>
      <w:r w:rsidRPr="001F6F56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сердечно-сосудистые</w:t>
      </w:r>
      <w:proofErr w:type="gramEnd"/>
      <w:r w:rsidRPr="001F6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заболевания, а также сахарный диабет становятся причиной 71% всех смертей в мире. К сожалению, виновниками этого становимся мы сами. Профилактика неинфекционных заболеваний в большей части зависит от самих людей. Это не только здоровый образ жизни, физическая активность, правильное питание, но и своевременное обращение за помощью, регулярные медицинские обследования и соблюдение рекомендаций врачей.</w:t>
      </w:r>
    </w:p>
    <w:p w:rsidR="001F6F56" w:rsidRPr="001F6F56" w:rsidRDefault="001F6F56" w:rsidP="001F6F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Основами крепкого здоровья и активного долголетия являются правильный образ жизни, вакцинация, диспансеризация, регулярные профилактические </w:t>
      </w:r>
      <w:r w:rsidRPr="001F6F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осмотры. Человек должен и сам занимать активную жизненную позицию – придерживаться рационального режима дня, сбалансировано питаться, соблюдать оптимальную двигательную активность, регулярно выполнять закаливающие процедуры, избавляться от вредных привычек.</w:t>
      </w:r>
    </w:p>
    <w:p w:rsidR="001F6F56" w:rsidRPr="001F6F56" w:rsidRDefault="001F6F56" w:rsidP="001F6F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F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Всемирный день здоровья призван ориентировать людей на употребление здоровой пищи, отказ от курения и избыточного потребления алкоголя, занятия физическими упражнениями, участие в активных видах отдыха т.д.</w:t>
      </w:r>
    </w:p>
    <w:p w:rsidR="004C03AD" w:rsidRPr="001F6F56" w:rsidRDefault="001F6F56" w:rsidP="001F6F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F5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относитесь к своему здоровью халатно, следите за ним, ведь именно от него зависит, насколько дол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 и качественно Вы будете жить.</w:t>
      </w:r>
    </w:p>
    <w:sectPr w:rsidR="004C03AD" w:rsidRPr="001F6F56" w:rsidSect="00B65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6F56"/>
    <w:rsid w:val="001F6F56"/>
    <w:rsid w:val="003C4A77"/>
    <w:rsid w:val="004C03AD"/>
    <w:rsid w:val="005449D9"/>
    <w:rsid w:val="00B657D0"/>
    <w:rsid w:val="00D97FB6"/>
    <w:rsid w:val="00FA0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7D0"/>
  </w:style>
  <w:style w:type="paragraph" w:styleId="1">
    <w:name w:val="heading 1"/>
    <w:basedOn w:val="a"/>
    <w:link w:val="10"/>
    <w:uiPriority w:val="9"/>
    <w:qFormat/>
    <w:rsid w:val="001F6F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6F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F6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6F56"/>
    <w:rPr>
      <w:b/>
      <w:bCs/>
    </w:rPr>
  </w:style>
  <w:style w:type="character" w:styleId="a5">
    <w:name w:val="Emphasis"/>
    <w:basedOn w:val="a0"/>
    <w:uiPriority w:val="20"/>
    <w:qFormat/>
    <w:rsid w:val="001F6F5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8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2023-04-04T09:55:00Z</dcterms:created>
  <dcterms:modified xsi:type="dcterms:W3CDTF">2023-04-04T15:08:00Z</dcterms:modified>
</cp:coreProperties>
</file>