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42A" w:rsidRPr="00BE746E" w:rsidRDefault="00E4242A" w:rsidP="00BE746E">
      <w:pPr>
        <w:spacing w:after="225"/>
        <w:jc w:val="center"/>
        <w:outlineLvl w:val="0"/>
        <w:rPr>
          <w:rFonts w:ascii="Roboto Medium" w:hAnsi="Roboto Medium"/>
          <w:b/>
          <w:bCs/>
          <w:color w:val="000000" w:themeColor="text1"/>
          <w:kern w:val="36"/>
          <w:sz w:val="38"/>
          <w:szCs w:val="38"/>
        </w:rPr>
      </w:pPr>
      <w:r w:rsidRPr="00BE746E">
        <w:rPr>
          <w:rFonts w:ascii="Roboto Medium" w:hAnsi="Roboto Medium"/>
          <w:b/>
          <w:bCs/>
          <w:color w:val="000000" w:themeColor="text1"/>
          <w:kern w:val="36"/>
          <w:sz w:val="38"/>
          <w:szCs w:val="38"/>
        </w:rPr>
        <w:t>О недопущении использования в озеленении инвазивных видов растений</w:t>
      </w:r>
    </w:p>
    <w:p w:rsidR="00E4242A" w:rsidRPr="00BE746E" w:rsidRDefault="00E4242A" w:rsidP="00BE746E">
      <w:pPr>
        <w:ind w:firstLine="709"/>
        <w:jc w:val="both"/>
        <w:rPr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 xml:space="preserve">В целях сохранения биологического разнообразия </w:t>
      </w:r>
      <w:r w:rsidR="00BE746E">
        <w:rPr>
          <w:color w:val="000000" w:themeColor="text1"/>
          <w:sz w:val="27"/>
          <w:szCs w:val="27"/>
        </w:rPr>
        <w:t xml:space="preserve">Осиповичская районная инспекция </w:t>
      </w:r>
      <w:r w:rsidRPr="00BE746E">
        <w:rPr>
          <w:color w:val="000000" w:themeColor="text1"/>
          <w:sz w:val="27"/>
          <w:szCs w:val="27"/>
        </w:rPr>
        <w:t>природных ресурсов и охраны окружающей среды напоминает юридическим лицам и гражданам о недопустимости использования в озеленении парков, скверов, полос отвода железных и автомобильных дорог, придомовых территорий растений, запрещенных к интродукции и (или) акклиматизации.</w:t>
      </w:r>
    </w:p>
    <w:p w:rsidR="00E4242A" w:rsidRPr="00BE746E" w:rsidRDefault="00E4242A" w:rsidP="00E4242A">
      <w:pPr>
        <w:jc w:val="both"/>
        <w:rPr>
          <w:color w:val="000000" w:themeColor="text1"/>
          <w:sz w:val="27"/>
          <w:szCs w:val="27"/>
        </w:rPr>
      </w:pPr>
    </w:p>
    <w:p w:rsidR="00E4242A" w:rsidRPr="00BE746E" w:rsidRDefault="00E4242A" w:rsidP="00BE746E">
      <w:pPr>
        <w:ind w:firstLine="709"/>
        <w:jc w:val="both"/>
        <w:rPr>
          <w:color w:val="000000" w:themeColor="text1"/>
          <w:sz w:val="27"/>
          <w:szCs w:val="27"/>
        </w:rPr>
      </w:pPr>
      <w:r w:rsidRPr="00BE746E">
        <w:rPr>
          <w:b/>
          <w:bCs/>
          <w:color w:val="000000" w:themeColor="text1"/>
          <w:sz w:val="27"/>
          <w:szCs w:val="27"/>
        </w:rPr>
        <w:t>Под запретом находятся следующие виды растений:</w:t>
      </w:r>
    </w:p>
    <w:p w:rsidR="00E4242A" w:rsidRPr="00BE746E" w:rsidRDefault="00E4242A" w:rsidP="00E4242A">
      <w:pPr>
        <w:jc w:val="both"/>
        <w:rPr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> </w:t>
      </w:r>
    </w:p>
    <w:p w:rsidR="00E4242A" w:rsidRPr="00BE746E" w:rsidRDefault="00E4242A" w:rsidP="00E4242A">
      <w:pPr>
        <w:numPr>
          <w:ilvl w:val="0"/>
          <w:numId w:val="1"/>
        </w:numPr>
        <w:spacing w:before="150" w:after="60"/>
        <w:ind w:left="0"/>
        <w:rPr>
          <w:b/>
          <w:bCs/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 xml:space="preserve">древесные (клен </w:t>
      </w:r>
      <w:proofErr w:type="spellStart"/>
      <w:r w:rsidRPr="00BE746E">
        <w:rPr>
          <w:color w:val="000000" w:themeColor="text1"/>
          <w:sz w:val="27"/>
          <w:szCs w:val="27"/>
        </w:rPr>
        <w:t>ясенелистный</w:t>
      </w:r>
      <w:proofErr w:type="spellEnd"/>
      <w:r w:rsidRPr="00BE746E">
        <w:rPr>
          <w:color w:val="000000" w:themeColor="text1"/>
          <w:sz w:val="27"/>
          <w:szCs w:val="27"/>
        </w:rPr>
        <w:t>, робиния лжеакация);</w:t>
      </w:r>
    </w:p>
    <w:p w:rsidR="00E4242A" w:rsidRPr="00BE746E" w:rsidRDefault="00E4242A" w:rsidP="00E4242A">
      <w:pPr>
        <w:numPr>
          <w:ilvl w:val="0"/>
          <w:numId w:val="1"/>
        </w:numPr>
        <w:spacing w:before="60" w:after="75"/>
        <w:ind w:left="0"/>
        <w:rPr>
          <w:b/>
          <w:bCs/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 xml:space="preserve">травянистые (борщевик Сосновского, борщевик </w:t>
      </w:r>
      <w:proofErr w:type="spellStart"/>
      <w:r w:rsidRPr="00BE746E">
        <w:rPr>
          <w:color w:val="000000" w:themeColor="text1"/>
          <w:sz w:val="27"/>
          <w:szCs w:val="27"/>
        </w:rPr>
        <w:t>Мантегацци</w:t>
      </w:r>
      <w:proofErr w:type="spellEnd"/>
      <w:r w:rsidRPr="00BE746E">
        <w:rPr>
          <w:color w:val="000000" w:themeColor="text1"/>
          <w:sz w:val="27"/>
          <w:szCs w:val="27"/>
        </w:rPr>
        <w:t xml:space="preserve">,  золотарник канадский, золотарник гигантский, конопля посевная, мак </w:t>
      </w:r>
      <w:proofErr w:type="spellStart"/>
      <w:r w:rsidRPr="00BE746E">
        <w:rPr>
          <w:color w:val="000000" w:themeColor="text1"/>
          <w:sz w:val="27"/>
          <w:szCs w:val="27"/>
        </w:rPr>
        <w:t>cнотворный</w:t>
      </w:r>
      <w:proofErr w:type="spellEnd"/>
      <w:r w:rsidRPr="00BE746E">
        <w:rPr>
          <w:color w:val="000000" w:themeColor="text1"/>
          <w:sz w:val="27"/>
          <w:szCs w:val="27"/>
        </w:rPr>
        <w:t xml:space="preserve">, </w:t>
      </w:r>
      <w:proofErr w:type="spellStart"/>
      <w:r w:rsidRPr="00BE746E">
        <w:rPr>
          <w:color w:val="000000" w:themeColor="text1"/>
          <w:sz w:val="27"/>
          <w:szCs w:val="27"/>
        </w:rPr>
        <w:t>эхиноцистис</w:t>
      </w:r>
      <w:proofErr w:type="spellEnd"/>
      <w:r w:rsidRPr="00BE746E">
        <w:rPr>
          <w:color w:val="000000" w:themeColor="text1"/>
          <w:sz w:val="27"/>
          <w:szCs w:val="27"/>
        </w:rPr>
        <w:t xml:space="preserve"> лопастной).</w:t>
      </w:r>
    </w:p>
    <w:p w:rsidR="00E4242A" w:rsidRPr="00BE746E" w:rsidRDefault="00E4242A" w:rsidP="00E4242A">
      <w:pPr>
        <w:jc w:val="both"/>
        <w:rPr>
          <w:color w:val="000000" w:themeColor="text1"/>
          <w:sz w:val="27"/>
          <w:szCs w:val="27"/>
        </w:rPr>
      </w:pPr>
    </w:p>
    <w:p w:rsidR="00E4242A" w:rsidRPr="00BE746E" w:rsidRDefault="00E4242A" w:rsidP="00BE746E">
      <w:pPr>
        <w:ind w:firstLine="709"/>
        <w:jc w:val="both"/>
        <w:rPr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>Перечень растений, запрещенных к интродукции и (или) акклиматизации, установлен постановлением Министерства природных ресурсов и охраны окружающей среды Республики Беларусь от 28.11.2008 №106 «О некоторых вопросах регулирования интродукции и (или) акклиматизации растений». Распространение и численность данных растений подлежит регулированию, в соответствии с постановлением Совета Министров Республики Беларусь от 07.12.2016 №1002 «О некоторых вопросах регулирования распространения и численности видов растений».</w:t>
      </w:r>
    </w:p>
    <w:p w:rsidR="00E4242A" w:rsidRPr="00BE746E" w:rsidRDefault="00E4242A" w:rsidP="00BE746E">
      <w:pPr>
        <w:ind w:firstLine="709"/>
        <w:jc w:val="both"/>
        <w:rPr>
          <w:color w:val="000000" w:themeColor="text1"/>
          <w:sz w:val="27"/>
          <w:szCs w:val="27"/>
        </w:rPr>
      </w:pPr>
      <w:r w:rsidRPr="00BE746E">
        <w:rPr>
          <w:color w:val="000000" w:themeColor="text1"/>
          <w:sz w:val="27"/>
          <w:szCs w:val="27"/>
        </w:rPr>
        <w:t>В соответствии со статьей 27 Закона Республики Беларусь «О растительном мире» от 14 июня 2003 г. №205-З пользователи земельных участков или водных объектов обязаны не допускать проведения интродукции и (или) акклиматизации растений с нарушением требований законодательства Республики Беларусь.</w:t>
      </w:r>
    </w:p>
    <w:p w:rsidR="00E4242A" w:rsidRPr="00BE746E" w:rsidRDefault="00E4242A" w:rsidP="00E4242A">
      <w:pPr>
        <w:jc w:val="both"/>
        <w:rPr>
          <w:color w:val="000000" w:themeColor="text1"/>
          <w:sz w:val="27"/>
          <w:szCs w:val="27"/>
        </w:rPr>
      </w:pPr>
    </w:p>
    <w:p w:rsidR="00E4242A" w:rsidRPr="00BE746E" w:rsidRDefault="006A4D07" w:rsidP="00BE746E">
      <w:pPr>
        <w:ind w:firstLine="709"/>
        <w:jc w:val="both"/>
        <w:rPr>
          <w:color w:val="000000" w:themeColor="text1"/>
          <w:sz w:val="27"/>
          <w:szCs w:val="27"/>
        </w:rPr>
      </w:pPr>
      <w:r>
        <w:rPr>
          <w:b/>
          <w:bCs/>
          <w:color w:val="000000" w:themeColor="text1"/>
          <w:sz w:val="27"/>
          <w:szCs w:val="27"/>
        </w:rPr>
        <w:t>Осиповичская районная инспекция природных ресурсов и охраны окружающей среды</w:t>
      </w:r>
      <w:r w:rsidR="00E4242A" w:rsidRPr="00BE746E">
        <w:rPr>
          <w:b/>
          <w:bCs/>
          <w:color w:val="000000" w:themeColor="text1"/>
          <w:sz w:val="27"/>
          <w:szCs w:val="27"/>
        </w:rPr>
        <w:t xml:space="preserve"> усил</w:t>
      </w:r>
      <w:r>
        <w:rPr>
          <w:b/>
          <w:bCs/>
          <w:color w:val="000000" w:themeColor="text1"/>
          <w:sz w:val="27"/>
          <w:szCs w:val="27"/>
        </w:rPr>
        <w:t>и</w:t>
      </w:r>
      <w:bookmarkStart w:id="0" w:name="_GoBack"/>
      <w:bookmarkEnd w:id="0"/>
      <w:r w:rsidR="00E4242A" w:rsidRPr="00BE746E">
        <w:rPr>
          <w:b/>
          <w:bCs/>
          <w:color w:val="000000" w:themeColor="text1"/>
          <w:sz w:val="27"/>
          <w:szCs w:val="27"/>
        </w:rPr>
        <w:t>т контроль за недопущением выращивания юридическими лицами и гражданами растений, запрещенных к интродукции и (или) акклиматизации. В случае установления фактов посадки и выращивания инвазивных видов растений государственными инспекторами по охране окружающей среды будут приняты меры реагирования в соответствии с действующим законодательством.</w:t>
      </w:r>
    </w:p>
    <w:p w:rsidR="004623A8" w:rsidRPr="00BE746E" w:rsidRDefault="004623A8">
      <w:pPr>
        <w:rPr>
          <w:color w:val="000000" w:themeColor="text1"/>
        </w:rPr>
      </w:pPr>
    </w:p>
    <w:sectPr w:rsidR="004623A8" w:rsidRPr="00BE74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 Medium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F6017A"/>
    <w:multiLevelType w:val="multilevel"/>
    <w:tmpl w:val="CC9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42A"/>
    <w:rsid w:val="00384B6C"/>
    <w:rsid w:val="004623A8"/>
    <w:rsid w:val="006A4D07"/>
    <w:rsid w:val="006F7FCD"/>
    <w:rsid w:val="00BE746E"/>
    <w:rsid w:val="00E4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84B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84B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84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84B6C"/>
    <w:pPr>
      <w:keepNext/>
      <w:outlineLvl w:val="3"/>
    </w:pPr>
    <w:rPr>
      <w:sz w:val="30"/>
      <w:lang w:val="be-BY"/>
    </w:rPr>
  </w:style>
  <w:style w:type="paragraph" w:styleId="5">
    <w:name w:val="heading 5"/>
    <w:basedOn w:val="a"/>
    <w:next w:val="a"/>
    <w:link w:val="50"/>
    <w:qFormat/>
    <w:rsid w:val="00384B6C"/>
    <w:pPr>
      <w:keepNext/>
      <w:spacing w:line="360" w:lineRule="auto"/>
      <w:ind w:firstLine="709"/>
      <w:jc w:val="both"/>
      <w:outlineLvl w:val="4"/>
    </w:pPr>
    <w:rPr>
      <w:b/>
      <w:szCs w:val="20"/>
      <w:u w:val="single"/>
      <w:lang w:eastAsia="en-US"/>
    </w:rPr>
  </w:style>
  <w:style w:type="paragraph" w:styleId="6">
    <w:name w:val="heading 6"/>
    <w:basedOn w:val="a"/>
    <w:next w:val="a"/>
    <w:link w:val="60"/>
    <w:qFormat/>
    <w:rsid w:val="00384B6C"/>
    <w:pPr>
      <w:keepNext/>
      <w:ind w:firstLine="720"/>
      <w:jc w:val="both"/>
      <w:outlineLvl w:val="5"/>
    </w:pPr>
    <w:rPr>
      <w:b/>
      <w:bCs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384B6C"/>
    <w:pPr>
      <w:keepNext/>
      <w:spacing w:line="360" w:lineRule="auto"/>
      <w:ind w:firstLine="709"/>
      <w:jc w:val="both"/>
      <w:outlineLvl w:val="6"/>
    </w:pPr>
    <w:rPr>
      <w:b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384B6C"/>
    <w:pPr>
      <w:keepNext/>
      <w:ind w:left="2160" w:right="84" w:firstLine="1951"/>
      <w:jc w:val="both"/>
      <w:outlineLvl w:val="7"/>
    </w:pPr>
    <w:rPr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384B6C"/>
    <w:pPr>
      <w:spacing w:before="240" w:after="60"/>
      <w:ind w:left="2577" w:hanging="1584"/>
      <w:outlineLvl w:val="8"/>
    </w:pPr>
    <w:rPr>
      <w:rFonts w:ascii="Arial" w:hAnsi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84B6C"/>
    <w:rPr>
      <w:rFonts w:ascii="SansSerif" w:eastAsia="SansSerif" w:hAnsi="SansSerif" w:cs="SansSerif"/>
      <w:color w:val="000000"/>
      <w:sz w:val="1"/>
      <w:lang w:eastAsia="ru-RU"/>
    </w:rPr>
  </w:style>
  <w:style w:type="paragraph" w:customStyle="1" w:styleId="TableParagraph">
    <w:name w:val="Table Paragraph"/>
    <w:basedOn w:val="a"/>
    <w:qFormat/>
    <w:rsid w:val="00384B6C"/>
  </w:style>
  <w:style w:type="character" w:customStyle="1" w:styleId="10">
    <w:name w:val="Заголовок 1 Знак"/>
    <w:link w:val="1"/>
    <w:uiPriority w:val="9"/>
    <w:rsid w:val="00384B6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84B6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84B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84B6C"/>
    <w:rPr>
      <w:sz w:val="30"/>
      <w:szCs w:val="24"/>
      <w:lang w:val="be-BY" w:eastAsia="ru-RU"/>
    </w:rPr>
  </w:style>
  <w:style w:type="character" w:customStyle="1" w:styleId="50">
    <w:name w:val="Заголовок 5 Знак"/>
    <w:link w:val="5"/>
    <w:rsid w:val="00384B6C"/>
    <w:rPr>
      <w:b/>
      <w:sz w:val="24"/>
      <w:u w:val="single"/>
    </w:rPr>
  </w:style>
  <w:style w:type="character" w:customStyle="1" w:styleId="60">
    <w:name w:val="Заголовок 6 Знак"/>
    <w:link w:val="6"/>
    <w:rsid w:val="00384B6C"/>
    <w:rPr>
      <w:b/>
      <w:bCs/>
      <w:sz w:val="24"/>
    </w:rPr>
  </w:style>
  <w:style w:type="character" w:customStyle="1" w:styleId="70">
    <w:name w:val="Заголовок 7 Знак"/>
    <w:link w:val="7"/>
    <w:rsid w:val="00384B6C"/>
    <w:rPr>
      <w:b/>
      <w:sz w:val="24"/>
    </w:rPr>
  </w:style>
  <w:style w:type="character" w:customStyle="1" w:styleId="80">
    <w:name w:val="Заголовок 8 Знак"/>
    <w:link w:val="8"/>
    <w:rsid w:val="00384B6C"/>
    <w:rPr>
      <w:b/>
      <w:sz w:val="24"/>
    </w:rPr>
  </w:style>
  <w:style w:type="character" w:customStyle="1" w:styleId="90">
    <w:name w:val="Заголовок 9 Знак"/>
    <w:link w:val="9"/>
    <w:rsid w:val="00384B6C"/>
    <w:rPr>
      <w:rFonts w:ascii="Arial" w:hAnsi="Arial"/>
    </w:rPr>
  </w:style>
  <w:style w:type="paragraph" w:styleId="a3">
    <w:name w:val="caption"/>
    <w:basedOn w:val="a"/>
    <w:next w:val="a"/>
    <w:qFormat/>
    <w:rsid w:val="00384B6C"/>
    <w:pPr>
      <w:jc w:val="both"/>
    </w:pPr>
    <w:rPr>
      <w:sz w:val="32"/>
    </w:rPr>
  </w:style>
  <w:style w:type="paragraph" w:styleId="a4">
    <w:name w:val="Title"/>
    <w:basedOn w:val="a"/>
    <w:link w:val="a5"/>
    <w:qFormat/>
    <w:rsid w:val="00384B6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384B6C"/>
    <w:rPr>
      <w:b/>
      <w:sz w:val="28"/>
      <w:lang w:eastAsia="ru-RU"/>
    </w:rPr>
  </w:style>
  <w:style w:type="paragraph" w:styleId="a6">
    <w:name w:val="Body Text"/>
    <w:basedOn w:val="a"/>
    <w:link w:val="11"/>
    <w:qFormat/>
    <w:rsid w:val="00384B6C"/>
    <w:rPr>
      <w:szCs w:val="3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384B6C"/>
    <w:rPr>
      <w:sz w:val="24"/>
      <w:szCs w:val="24"/>
      <w:lang w:eastAsia="ru-RU"/>
    </w:rPr>
  </w:style>
  <w:style w:type="character" w:customStyle="1" w:styleId="11">
    <w:name w:val="Основной текст Знак1"/>
    <w:link w:val="a6"/>
    <w:locked/>
    <w:rsid w:val="00384B6C"/>
    <w:rPr>
      <w:sz w:val="24"/>
      <w:szCs w:val="30"/>
    </w:rPr>
  </w:style>
  <w:style w:type="paragraph" w:styleId="a8">
    <w:name w:val="Subtitle"/>
    <w:basedOn w:val="a"/>
    <w:next w:val="a"/>
    <w:link w:val="a9"/>
    <w:qFormat/>
    <w:rsid w:val="00384B6C"/>
    <w:pPr>
      <w:numPr>
        <w:ilvl w:val="1"/>
      </w:numPr>
      <w:spacing w:after="160"/>
      <w:ind w:left="284" w:firstLine="709"/>
    </w:pPr>
    <w:rPr>
      <w:rFonts w:ascii="Calibri" w:hAnsi="Calibri"/>
      <w:color w:val="5A5A5A"/>
      <w:spacing w:val="15"/>
      <w:sz w:val="22"/>
      <w:lang w:eastAsia="en-US"/>
    </w:rPr>
  </w:style>
  <w:style w:type="character" w:customStyle="1" w:styleId="a9">
    <w:name w:val="Подзаголовок Знак"/>
    <w:link w:val="a8"/>
    <w:rsid w:val="00384B6C"/>
    <w:rPr>
      <w:rFonts w:ascii="Calibri" w:hAnsi="Calibri"/>
      <w:color w:val="5A5A5A"/>
      <w:spacing w:val="15"/>
      <w:sz w:val="22"/>
      <w:szCs w:val="24"/>
    </w:rPr>
  </w:style>
  <w:style w:type="character" w:styleId="aa">
    <w:name w:val="Strong"/>
    <w:qFormat/>
    <w:rsid w:val="00384B6C"/>
    <w:rPr>
      <w:rFonts w:cs="Times New Roman"/>
      <w:b/>
    </w:rPr>
  </w:style>
  <w:style w:type="character" w:styleId="ab">
    <w:name w:val="Emphasis"/>
    <w:qFormat/>
    <w:rsid w:val="00384B6C"/>
    <w:rPr>
      <w:rFonts w:cs="Times New Roman"/>
      <w:i/>
    </w:rPr>
  </w:style>
  <w:style w:type="paragraph" w:styleId="ac">
    <w:name w:val="No Spacing"/>
    <w:qFormat/>
    <w:rsid w:val="00384B6C"/>
    <w:pPr>
      <w:widowControl w:val="0"/>
      <w:autoSpaceDE w:val="0"/>
      <w:autoSpaceDN w:val="0"/>
      <w:ind w:left="284" w:firstLine="709"/>
      <w:jc w:val="both"/>
    </w:pPr>
    <w:rPr>
      <w:sz w:val="30"/>
      <w:szCs w:val="22"/>
      <w:lang w:val="en-US"/>
    </w:rPr>
  </w:style>
  <w:style w:type="paragraph" w:styleId="ad">
    <w:name w:val="List Paragraph"/>
    <w:basedOn w:val="a"/>
    <w:qFormat/>
    <w:rsid w:val="00384B6C"/>
    <w:pPr>
      <w:ind w:left="119" w:firstLine="543"/>
    </w:pPr>
  </w:style>
  <w:style w:type="paragraph" w:styleId="21">
    <w:name w:val="Quote"/>
    <w:basedOn w:val="a"/>
    <w:next w:val="a"/>
    <w:link w:val="22"/>
    <w:qFormat/>
    <w:rsid w:val="00384B6C"/>
    <w:rPr>
      <w:i/>
      <w:iCs/>
      <w:color w:val="000000"/>
      <w:lang w:eastAsia="en-US"/>
    </w:rPr>
  </w:style>
  <w:style w:type="character" w:customStyle="1" w:styleId="22">
    <w:name w:val="Цитата 2 Знак"/>
    <w:link w:val="21"/>
    <w:rsid w:val="00384B6C"/>
    <w:rPr>
      <w:i/>
      <w:iCs/>
      <w:color w:val="000000"/>
      <w:sz w:val="24"/>
      <w:szCs w:val="24"/>
    </w:rPr>
  </w:style>
  <w:style w:type="paragraph" w:styleId="ae">
    <w:name w:val="Intense Quote"/>
    <w:basedOn w:val="a"/>
    <w:next w:val="a"/>
    <w:link w:val="af"/>
    <w:qFormat/>
    <w:rsid w:val="00384B6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f">
    <w:name w:val="Выделенная цитата Знак"/>
    <w:link w:val="ae"/>
    <w:rsid w:val="00384B6C"/>
    <w:rPr>
      <w:b/>
      <w:bCs/>
      <w:i/>
      <w:iCs/>
      <w:color w:val="4F81BD"/>
      <w:sz w:val="24"/>
      <w:szCs w:val="24"/>
    </w:rPr>
  </w:style>
  <w:style w:type="character" w:styleId="af0">
    <w:name w:val="Subtle Emphasis"/>
    <w:qFormat/>
    <w:rsid w:val="00384B6C"/>
    <w:rPr>
      <w:rFonts w:cs="Times New Roman"/>
      <w:i/>
      <w:color w:val="808080"/>
    </w:rPr>
  </w:style>
  <w:style w:type="character" w:styleId="af1">
    <w:name w:val="Intense Emphasis"/>
    <w:qFormat/>
    <w:rsid w:val="00384B6C"/>
    <w:rPr>
      <w:rFonts w:cs="Times New Roman"/>
      <w:i/>
      <w:iCs/>
      <w:color w:val="4F81BD"/>
    </w:rPr>
  </w:style>
  <w:style w:type="character" w:styleId="af2">
    <w:name w:val="Subtle Reference"/>
    <w:qFormat/>
    <w:rsid w:val="00384B6C"/>
    <w:rPr>
      <w:rFonts w:cs="Times New Roman"/>
      <w:smallCaps/>
      <w:color w:val="C0504D"/>
      <w:u w:val="single"/>
    </w:rPr>
  </w:style>
  <w:style w:type="character" w:styleId="af3">
    <w:name w:val="Intense Reference"/>
    <w:qFormat/>
    <w:rsid w:val="00384B6C"/>
    <w:rPr>
      <w:rFonts w:cs="Times New Roman"/>
      <w:b/>
      <w:smallCaps/>
      <w:color w:val="C0504D"/>
      <w:spacing w:val="5"/>
      <w:u w:val="single"/>
    </w:rPr>
  </w:style>
  <w:style w:type="character" w:styleId="af4">
    <w:name w:val="Book Title"/>
    <w:qFormat/>
    <w:rsid w:val="00384B6C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qFormat/>
    <w:rsid w:val="00384B6C"/>
    <w:pPr>
      <w:keepLines/>
      <w:spacing w:after="0" w:line="259" w:lineRule="auto"/>
      <w:jc w:val="center"/>
      <w:outlineLvl w:val="9"/>
    </w:pPr>
    <w:rPr>
      <w:rFonts w:ascii="Times New Roman" w:hAnsi="Times New Roman"/>
      <w:b w:val="0"/>
      <w:bCs w:val="0"/>
      <w:kern w:val="0"/>
      <w:sz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E4242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384B6C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4B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nhideWhenUsed/>
    <w:qFormat/>
    <w:rsid w:val="00384B6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384B6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paragraph" w:styleId="4">
    <w:name w:val="heading 4"/>
    <w:basedOn w:val="a"/>
    <w:next w:val="a"/>
    <w:link w:val="40"/>
    <w:qFormat/>
    <w:rsid w:val="00384B6C"/>
    <w:pPr>
      <w:keepNext/>
      <w:outlineLvl w:val="3"/>
    </w:pPr>
    <w:rPr>
      <w:sz w:val="30"/>
      <w:lang w:val="be-BY"/>
    </w:rPr>
  </w:style>
  <w:style w:type="paragraph" w:styleId="5">
    <w:name w:val="heading 5"/>
    <w:basedOn w:val="a"/>
    <w:next w:val="a"/>
    <w:link w:val="50"/>
    <w:qFormat/>
    <w:rsid w:val="00384B6C"/>
    <w:pPr>
      <w:keepNext/>
      <w:spacing w:line="360" w:lineRule="auto"/>
      <w:ind w:firstLine="709"/>
      <w:jc w:val="both"/>
      <w:outlineLvl w:val="4"/>
    </w:pPr>
    <w:rPr>
      <w:b/>
      <w:szCs w:val="20"/>
      <w:u w:val="single"/>
      <w:lang w:eastAsia="en-US"/>
    </w:rPr>
  </w:style>
  <w:style w:type="paragraph" w:styleId="6">
    <w:name w:val="heading 6"/>
    <w:basedOn w:val="a"/>
    <w:next w:val="a"/>
    <w:link w:val="60"/>
    <w:qFormat/>
    <w:rsid w:val="00384B6C"/>
    <w:pPr>
      <w:keepNext/>
      <w:ind w:firstLine="720"/>
      <w:jc w:val="both"/>
      <w:outlineLvl w:val="5"/>
    </w:pPr>
    <w:rPr>
      <w:b/>
      <w:bCs/>
      <w:szCs w:val="20"/>
      <w:lang w:eastAsia="en-US"/>
    </w:rPr>
  </w:style>
  <w:style w:type="paragraph" w:styleId="7">
    <w:name w:val="heading 7"/>
    <w:basedOn w:val="a"/>
    <w:next w:val="a"/>
    <w:link w:val="70"/>
    <w:qFormat/>
    <w:rsid w:val="00384B6C"/>
    <w:pPr>
      <w:keepNext/>
      <w:spacing w:line="360" w:lineRule="auto"/>
      <w:ind w:firstLine="709"/>
      <w:jc w:val="both"/>
      <w:outlineLvl w:val="6"/>
    </w:pPr>
    <w:rPr>
      <w:b/>
      <w:szCs w:val="20"/>
      <w:lang w:eastAsia="en-US"/>
    </w:rPr>
  </w:style>
  <w:style w:type="paragraph" w:styleId="8">
    <w:name w:val="heading 8"/>
    <w:basedOn w:val="a"/>
    <w:next w:val="a"/>
    <w:link w:val="80"/>
    <w:qFormat/>
    <w:rsid w:val="00384B6C"/>
    <w:pPr>
      <w:keepNext/>
      <w:ind w:left="2160" w:right="84" w:firstLine="1951"/>
      <w:jc w:val="both"/>
      <w:outlineLvl w:val="7"/>
    </w:pPr>
    <w:rPr>
      <w:b/>
      <w:szCs w:val="20"/>
      <w:lang w:eastAsia="en-US"/>
    </w:rPr>
  </w:style>
  <w:style w:type="paragraph" w:styleId="9">
    <w:name w:val="heading 9"/>
    <w:basedOn w:val="a"/>
    <w:next w:val="a"/>
    <w:link w:val="90"/>
    <w:qFormat/>
    <w:rsid w:val="00384B6C"/>
    <w:pPr>
      <w:spacing w:before="240" w:after="60"/>
      <w:ind w:left="2577" w:hanging="1584"/>
      <w:outlineLvl w:val="8"/>
    </w:pPr>
    <w:rPr>
      <w:rFonts w:ascii="Arial" w:hAnsi="Arial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STYLE">
    <w:name w:val="EMPTY_CELL_STYLE"/>
    <w:qFormat/>
    <w:rsid w:val="00384B6C"/>
    <w:rPr>
      <w:rFonts w:ascii="SansSerif" w:eastAsia="SansSerif" w:hAnsi="SansSerif" w:cs="SansSerif"/>
      <w:color w:val="000000"/>
      <w:sz w:val="1"/>
      <w:lang w:eastAsia="ru-RU"/>
    </w:rPr>
  </w:style>
  <w:style w:type="paragraph" w:customStyle="1" w:styleId="TableParagraph">
    <w:name w:val="Table Paragraph"/>
    <w:basedOn w:val="a"/>
    <w:qFormat/>
    <w:rsid w:val="00384B6C"/>
  </w:style>
  <w:style w:type="character" w:customStyle="1" w:styleId="10">
    <w:name w:val="Заголовок 1 Знак"/>
    <w:link w:val="1"/>
    <w:uiPriority w:val="9"/>
    <w:rsid w:val="00384B6C"/>
    <w:rPr>
      <w:rFonts w:ascii="Cambria" w:hAnsi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384B6C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384B6C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384B6C"/>
    <w:rPr>
      <w:sz w:val="30"/>
      <w:szCs w:val="24"/>
      <w:lang w:val="be-BY" w:eastAsia="ru-RU"/>
    </w:rPr>
  </w:style>
  <w:style w:type="character" w:customStyle="1" w:styleId="50">
    <w:name w:val="Заголовок 5 Знак"/>
    <w:link w:val="5"/>
    <w:rsid w:val="00384B6C"/>
    <w:rPr>
      <w:b/>
      <w:sz w:val="24"/>
      <w:u w:val="single"/>
    </w:rPr>
  </w:style>
  <w:style w:type="character" w:customStyle="1" w:styleId="60">
    <w:name w:val="Заголовок 6 Знак"/>
    <w:link w:val="6"/>
    <w:rsid w:val="00384B6C"/>
    <w:rPr>
      <w:b/>
      <w:bCs/>
      <w:sz w:val="24"/>
    </w:rPr>
  </w:style>
  <w:style w:type="character" w:customStyle="1" w:styleId="70">
    <w:name w:val="Заголовок 7 Знак"/>
    <w:link w:val="7"/>
    <w:rsid w:val="00384B6C"/>
    <w:rPr>
      <w:b/>
      <w:sz w:val="24"/>
    </w:rPr>
  </w:style>
  <w:style w:type="character" w:customStyle="1" w:styleId="80">
    <w:name w:val="Заголовок 8 Знак"/>
    <w:link w:val="8"/>
    <w:rsid w:val="00384B6C"/>
    <w:rPr>
      <w:b/>
      <w:sz w:val="24"/>
    </w:rPr>
  </w:style>
  <w:style w:type="character" w:customStyle="1" w:styleId="90">
    <w:name w:val="Заголовок 9 Знак"/>
    <w:link w:val="9"/>
    <w:rsid w:val="00384B6C"/>
    <w:rPr>
      <w:rFonts w:ascii="Arial" w:hAnsi="Arial"/>
    </w:rPr>
  </w:style>
  <w:style w:type="paragraph" w:styleId="a3">
    <w:name w:val="caption"/>
    <w:basedOn w:val="a"/>
    <w:next w:val="a"/>
    <w:qFormat/>
    <w:rsid w:val="00384B6C"/>
    <w:pPr>
      <w:jc w:val="both"/>
    </w:pPr>
    <w:rPr>
      <w:sz w:val="32"/>
    </w:rPr>
  </w:style>
  <w:style w:type="paragraph" w:styleId="a4">
    <w:name w:val="Title"/>
    <w:basedOn w:val="a"/>
    <w:link w:val="a5"/>
    <w:qFormat/>
    <w:rsid w:val="00384B6C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link w:val="a4"/>
    <w:rsid w:val="00384B6C"/>
    <w:rPr>
      <w:b/>
      <w:sz w:val="28"/>
      <w:lang w:eastAsia="ru-RU"/>
    </w:rPr>
  </w:style>
  <w:style w:type="paragraph" w:styleId="a6">
    <w:name w:val="Body Text"/>
    <w:basedOn w:val="a"/>
    <w:link w:val="11"/>
    <w:qFormat/>
    <w:rsid w:val="00384B6C"/>
    <w:rPr>
      <w:szCs w:val="30"/>
      <w:lang w:eastAsia="en-US"/>
    </w:rPr>
  </w:style>
  <w:style w:type="character" w:customStyle="1" w:styleId="a7">
    <w:name w:val="Основной текст Знак"/>
    <w:basedOn w:val="a0"/>
    <w:uiPriority w:val="99"/>
    <w:semiHidden/>
    <w:rsid w:val="00384B6C"/>
    <w:rPr>
      <w:sz w:val="24"/>
      <w:szCs w:val="24"/>
      <w:lang w:eastAsia="ru-RU"/>
    </w:rPr>
  </w:style>
  <w:style w:type="character" w:customStyle="1" w:styleId="11">
    <w:name w:val="Основной текст Знак1"/>
    <w:link w:val="a6"/>
    <w:locked/>
    <w:rsid w:val="00384B6C"/>
    <w:rPr>
      <w:sz w:val="24"/>
      <w:szCs w:val="30"/>
    </w:rPr>
  </w:style>
  <w:style w:type="paragraph" w:styleId="a8">
    <w:name w:val="Subtitle"/>
    <w:basedOn w:val="a"/>
    <w:next w:val="a"/>
    <w:link w:val="a9"/>
    <w:qFormat/>
    <w:rsid w:val="00384B6C"/>
    <w:pPr>
      <w:numPr>
        <w:ilvl w:val="1"/>
      </w:numPr>
      <w:spacing w:after="160"/>
      <w:ind w:left="284" w:firstLine="709"/>
    </w:pPr>
    <w:rPr>
      <w:rFonts w:ascii="Calibri" w:hAnsi="Calibri"/>
      <w:color w:val="5A5A5A"/>
      <w:spacing w:val="15"/>
      <w:sz w:val="22"/>
      <w:lang w:eastAsia="en-US"/>
    </w:rPr>
  </w:style>
  <w:style w:type="character" w:customStyle="1" w:styleId="a9">
    <w:name w:val="Подзаголовок Знак"/>
    <w:link w:val="a8"/>
    <w:rsid w:val="00384B6C"/>
    <w:rPr>
      <w:rFonts w:ascii="Calibri" w:hAnsi="Calibri"/>
      <w:color w:val="5A5A5A"/>
      <w:spacing w:val="15"/>
      <w:sz w:val="22"/>
      <w:szCs w:val="24"/>
    </w:rPr>
  </w:style>
  <w:style w:type="character" w:styleId="aa">
    <w:name w:val="Strong"/>
    <w:qFormat/>
    <w:rsid w:val="00384B6C"/>
    <w:rPr>
      <w:rFonts w:cs="Times New Roman"/>
      <w:b/>
    </w:rPr>
  </w:style>
  <w:style w:type="character" w:styleId="ab">
    <w:name w:val="Emphasis"/>
    <w:qFormat/>
    <w:rsid w:val="00384B6C"/>
    <w:rPr>
      <w:rFonts w:cs="Times New Roman"/>
      <w:i/>
    </w:rPr>
  </w:style>
  <w:style w:type="paragraph" w:styleId="ac">
    <w:name w:val="No Spacing"/>
    <w:qFormat/>
    <w:rsid w:val="00384B6C"/>
    <w:pPr>
      <w:widowControl w:val="0"/>
      <w:autoSpaceDE w:val="0"/>
      <w:autoSpaceDN w:val="0"/>
      <w:ind w:left="284" w:firstLine="709"/>
      <w:jc w:val="both"/>
    </w:pPr>
    <w:rPr>
      <w:sz w:val="30"/>
      <w:szCs w:val="22"/>
      <w:lang w:val="en-US"/>
    </w:rPr>
  </w:style>
  <w:style w:type="paragraph" w:styleId="ad">
    <w:name w:val="List Paragraph"/>
    <w:basedOn w:val="a"/>
    <w:qFormat/>
    <w:rsid w:val="00384B6C"/>
    <w:pPr>
      <w:ind w:left="119" w:firstLine="543"/>
    </w:pPr>
  </w:style>
  <w:style w:type="paragraph" w:styleId="21">
    <w:name w:val="Quote"/>
    <w:basedOn w:val="a"/>
    <w:next w:val="a"/>
    <w:link w:val="22"/>
    <w:qFormat/>
    <w:rsid w:val="00384B6C"/>
    <w:rPr>
      <w:i/>
      <w:iCs/>
      <w:color w:val="000000"/>
      <w:lang w:eastAsia="en-US"/>
    </w:rPr>
  </w:style>
  <w:style w:type="character" w:customStyle="1" w:styleId="22">
    <w:name w:val="Цитата 2 Знак"/>
    <w:link w:val="21"/>
    <w:rsid w:val="00384B6C"/>
    <w:rPr>
      <w:i/>
      <w:iCs/>
      <w:color w:val="000000"/>
      <w:sz w:val="24"/>
      <w:szCs w:val="24"/>
    </w:rPr>
  </w:style>
  <w:style w:type="paragraph" w:styleId="ae">
    <w:name w:val="Intense Quote"/>
    <w:basedOn w:val="a"/>
    <w:next w:val="a"/>
    <w:link w:val="af"/>
    <w:qFormat/>
    <w:rsid w:val="00384B6C"/>
    <w:pPr>
      <w:pBdr>
        <w:bottom w:val="single" w:sz="4" w:space="0" w:color="4F81BD"/>
      </w:pBdr>
      <w:spacing w:before="200" w:after="280"/>
      <w:ind w:left="936" w:right="936"/>
    </w:pPr>
    <w:rPr>
      <w:b/>
      <w:bCs/>
      <w:i/>
      <w:iCs/>
      <w:color w:val="4F81BD"/>
      <w:lang w:eastAsia="en-US"/>
    </w:rPr>
  </w:style>
  <w:style w:type="character" w:customStyle="1" w:styleId="af">
    <w:name w:val="Выделенная цитата Знак"/>
    <w:link w:val="ae"/>
    <w:rsid w:val="00384B6C"/>
    <w:rPr>
      <w:b/>
      <w:bCs/>
      <w:i/>
      <w:iCs/>
      <w:color w:val="4F81BD"/>
      <w:sz w:val="24"/>
      <w:szCs w:val="24"/>
    </w:rPr>
  </w:style>
  <w:style w:type="character" w:styleId="af0">
    <w:name w:val="Subtle Emphasis"/>
    <w:qFormat/>
    <w:rsid w:val="00384B6C"/>
    <w:rPr>
      <w:rFonts w:cs="Times New Roman"/>
      <w:i/>
      <w:color w:val="808080"/>
    </w:rPr>
  </w:style>
  <w:style w:type="character" w:styleId="af1">
    <w:name w:val="Intense Emphasis"/>
    <w:qFormat/>
    <w:rsid w:val="00384B6C"/>
    <w:rPr>
      <w:rFonts w:cs="Times New Roman"/>
      <w:i/>
      <w:iCs/>
      <w:color w:val="4F81BD"/>
    </w:rPr>
  </w:style>
  <w:style w:type="character" w:styleId="af2">
    <w:name w:val="Subtle Reference"/>
    <w:qFormat/>
    <w:rsid w:val="00384B6C"/>
    <w:rPr>
      <w:rFonts w:cs="Times New Roman"/>
      <w:smallCaps/>
      <w:color w:val="C0504D"/>
      <w:u w:val="single"/>
    </w:rPr>
  </w:style>
  <w:style w:type="character" w:styleId="af3">
    <w:name w:val="Intense Reference"/>
    <w:qFormat/>
    <w:rsid w:val="00384B6C"/>
    <w:rPr>
      <w:rFonts w:cs="Times New Roman"/>
      <w:b/>
      <w:smallCaps/>
      <w:color w:val="C0504D"/>
      <w:spacing w:val="5"/>
      <w:u w:val="single"/>
    </w:rPr>
  </w:style>
  <w:style w:type="character" w:styleId="af4">
    <w:name w:val="Book Title"/>
    <w:qFormat/>
    <w:rsid w:val="00384B6C"/>
    <w:rPr>
      <w:rFonts w:cs="Times New Roman"/>
      <w:b/>
      <w:smallCaps/>
      <w:spacing w:val="5"/>
    </w:rPr>
  </w:style>
  <w:style w:type="paragraph" w:styleId="af5">
    <w:name w:val="TOC Heading"/>
    <w:basedOn w:val="1"/>
    <w:next w:val="a"/>
    <w:qFormat/>
    <w:rsid w:val="00384B6C"/>
    <w:pPr>
      <w:keepLines/>
      <w:spacing w:after="0" w:line="259" w:lineRule="auto"/>
      <w:jc w:val="center"/>
      <w:outlineLvl w:val="9"/>
    </w:pPr>
    <w:rPr>
      <w:rFonts w:ascii="Times New Roman" w:hAnsi="Times New Roman"/>
      <w:b w:val="0"/>
      <w:bCs w:val="0"/>
      <w:kern w:val="0"/>
      <w:sz w:val="24"/>
      <w:lang w:eastAsia="ru-RU"/>
    </w:rPr>
  </w:style>
  <w:style w:type="paragraph" w:styleId="af6">
    <w:name w:val="Normal (Web)"/>
    <w:basedOn w:val="a"/>
    <w:uiPriority w:val="99"/>
    <w:semiHidden/>
    <w:unhideWhenUsed/>
    <w:rsid w:val="00E4242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82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Экология</dc:creator>
  <cp:lastModifiedBy>Экология</cp:lastModifiedBy>
  <cp:revision>3</cp:revision>
  <dcterms:created xsi:type="dcterms:W3CDTF">2022-03-28T15:53:00Z</dcterms:created>
  <dcterms:modified xsi:type="dcterms:W3CDTF">2022-03-29T09:53:00Z</dcterms:modified>
</cp:coreProperties>
</file>