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B5593F" w:rsidP="00667B9B">
      <w:pPr>
        <w:jc w:val="center"/>
      </w:pPr>
      <w:r>
        <w:t xml:space="preserve">АДМИНИСТРАТИВНАЯ ПРОЦЕДУРА № </w:t>
      </w:r>
      <w:r w:rsidR="000B5758">
        <w:t>4.</w:t>
      </w:r>
      <w:r w:rsidR="00C24E39" w:rsidRPr="00C24E39">
        <w:t>4</w:t>
      </w:r>
      <w:r>
        <w:t>.</w:t>
      </w:r>
    </w:p>
    <w:p w:rsidR="00B5593F" w:rsidRDefault="00B5593F" w:rsidP="00667B9B">
      <w:pPr>
        <w:jc w:val="center"/>
      </w:pPr>
    </w:p>
    <w:p w:rsidR="00C24E39" w:rsidRPr="00540221" w:rsidRDefault="00C24E39" w:rsidP="00540221">
      <w:pPr>
        <w:pStyle w:val="newncpi0"/>
        <w:spacing w:line="280" w:lineRule="exact"/>
        <w:jc w:val="center"/>
        <w:rPr>
          <w:rFonts w:eastAsiaTheme="minorHAnsi" w:cstheme="minorBidi"/>
          <w:b/>
          <w:sz w:val="30"/>
          <w:szCs w:val="22"/>
          <w:lang w:eastAsia="en-US"/>
        </w:rPr>
      </w:pPr>
      <w:r w:rsidRPr="00C24E39">
        <w:rPr>
          <w:rFonts w:eastAsiaTheme="minorHAnsi" w:cstheme="minorBidi"/>
          <w:b/>
          <w:sz w:val="30"/>
          <w:szCs w:val="22"/>
          <w:lang w:eastAsia="en-US"/>
        </w:rPr>
        <w:t>Принятие решения об установлении опеки (попечительства) над несовершеннолетним и назначении опекуна (попечителя)</w:t>
      </w:r>
    </w:p>
    <w:p w:rsidR="009D3FEB" w:rsidRPr="00A72018" w:rsidRDefault="009D3FEB" w:rsidP="00540221">
      <w:pPr>
        <w:spacing w:line="280" w:lineRule="exact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070"/>
        <w:gridCol w:w="11340"/>
      </w:tblGrid>
      <w:tr w:rsidR="00B5593F" w:rsidRPr="00B5593F" w:rsidTr="00540221">
        <w:tc>
          <w:tcPr>
            <w:tcW w:w="5070" w:type="dxa"/>
          </w:tcPr>
          <w:p w:rsidR="00B5593F" w:rsidRPr="00B5593F" w:rsidRDefault="00B5593F" w:rsidP="00540221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340" w:type="dxa"/>
          </w:tcPr>
          <w:p w:rsidR="00962238" w:rsidRDefault="00962238" w:rsidP="00974F0F">
            <w:pPr>
              <w:pStyle w:val="a4"/>
              <w:numPr>
                <w:ilvl w:val="0"/>
                <w:numId w:val="1"/>
              </w:numPr>
              <w:tabs>
                <w:tab w:val="left" w:pos="885"/>
              </w:tabs>
              <w:spacing w:line="280" w:lineRule="exact"/>
              <w:ind w:left="318" w:firstLine="283"/>
            </w:pPr>
            <w:r>
              <w:t>заявле</w:t>
            </w:r>
            <w:r w:rsidR="00974F0F">
              <w:t>ние</w:t>
            </w:r>
          </w:p>
          <w:p w:rsidR="00CA22D6" w:rsidRDefault="00CA22D6" w:rsidP="00974F0F">
            <w:pPr>
              <w:pStyle w:val="a4"/>
              <w:numPr>
                <w:ilvl w:val="0"/>
                <w:numId w:val="1"/>
              </w:numPr>
              <w:tabs>
                <w:tab w:val="left" w:pos="885"/>
              </w:tabs>
              <w:spacing w:line="280" w:lineRule="exact"/>
              <w:ind w:left="318" w:firstLine="283"/>
            </w:pPr>
            <w:r>
              <w:t>паспорт или иной документ, удостоверяющий личность кандидата в опекуны (попечители)</w:t>
            </w:r>
          </w:p>
          <w:p w:rsidR="00974F0F" w:rsidRDefault="00CA22D6" w:rsidP="00974F0F">
            <w:pPr>
              <w:pStyle w:val="a4"/>
              <w:numPr>
                <w:ilvl w:val="0"/>
                <w:numId w:val="1"/>
              </w:numPr>
              <w:tabs>
                <w:tab w:val="left" w:pos="885"/>
              </w:tabs>
              <w:spacing w:line="280" w:lineRule="exact"/>
              <w:ind w:left="318" w:firstLine="283"/>
            </w:pPr>
            <w:r>
              <w:t>автобиография кандидата в опекуны (попечители)</w:t>
            </w:r>
          </w:p>
          <w:p w:rsidR="00974F0F" w:rsidRDefault="00CA22D6" w:rsidP="00974F0F">
            <w:pPr>
              <w:pStyle w:val="a4"/>
              <w:numPr>
                <w:ilvl w:val="0"/>
                <w:numId w:val="1"/>
              </w:numPr>
              <w:tabs>
                <w:tab w:val="left" w:pos="885"/>
              </w:tabs>
              <w:spacing w:line="280" w:lineRule="exact"/>
              <w:ind w:left="318" w:firstLine="283"/>
            </w:pPr>
            <w:r>
              <w:t>одна фотография заявителя размером 30 х 40 мм</w:t>
            </w:r>
          </w:p>
          <w:p w:rsidR="00CA22D6" w:rsidRDefault="00CA22D6" w:rsidP="00974F0F">
            <w:pPr>
              <w:pStyle w:val="a4"/>
              <w:numPr>
                <w:ilvl w:val="0"/>
                <w:numId w:val="1"/>
              </w:numPr>
              <w:tabs>
                <w:tab w:val="left" w:pos="885"/>
              </w:tabs>
              <w:spacing w:line="280" w:lineRule="exact"/>
              <w:ind w:left="318" w:firstLine="283"/>
            </w:pPr>
            <w:r>
              <w:t>медицинские справки о состоянии здоровья кандидата в опекуны (попечители), а также членов семьи кандидата в опекуны (попечители)</w:t>
            </w:r>
          </w:p>
          <w:p w:rsidR="00CA22D6" w:rsidRDefault="00CA22D6" w:rsidP="00974F0F">
            <w:pPr>
              <w:pStyle w:val="a4"/>
              <w:numPr>
                <w:ilvl w:val="0"/>
                <w:numId w:val="1"/>
              </w:numPr>
              <w:tabs>
                <w:tab w:val="left" w:pos="885"/>
              </w:tabs>
              <w:spacing w:line="280" w:lineRule="exact"/>
              <w:ind w:left="318" w:firstLine="283"/>
            </w:pPr>
            <w:r>
              <w:t>документы, подтверждающие отсутствие у ребенка родителей либо наличие другого основания назначения опеки (попечительства)</w:t>
            </w:r>
          </w:p>
          <w:p w:rsidR="00CA22D6" w:rsidRDefault="00CA22D6" w:rsidP="00974F0F">
            <w:pPr>
              <w:pStyle w:val="a4"/>
              <w:numPr>
                <w:ilvl w:val="0"/>
                <w:numId w:val="1"/>
              </w:numPr>
              <w:tabs>
                <w:tab w:val="left" w:pos="885"/>
              </w:tabs>
              <w:spacing w:line="280" w:lineRule="exact"/>
              <w:ind w:left="318" w:firstLine="283"/>
            </w:pPr>
            <w:r>
              <w:t>письменное согласие родителей (единственного родителя) на назначение ребенку опекуна (попечителя) 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</w:t>
            </w:r>
          </w:p>
          <w:p w:rsidR="00CA22D6" w:rsidRDefault="00CA22D6" w:rsidP="00974F0F">
            <w:pPr>
              <w:pStyle w:val="a4"/>
              <w:numPr>
                <w:ilvl w:val="0"/>
                <w:numId w:val="1"/>
              </w:numPr>
              <w:tabs>
                <w:tab w:val="left" w:pos="885"/>
              </w:tabs>
              <w:spacing w:line="280" w:lineRule="exact"/>
              <w:ind w:left="318" w:firstLine="283"/>
            </w:pPr>
            <w:r>
              <w:t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Беларусь, –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      </w:r>
          </w:p>
          <w:p w:rsidR="00CA22D6" w:rsidRDefault="00CA22D6" w:rsidP="00974F0F">
            <w:pPr>
              <w:pStyle w:val="a4"/>
              <w:numPr>
                <w:ilvl w:val="0"/>
                <w:numId w:val="1"/>
              </w:numPr>
              <w:tabs>
                <w:tab w:val="left" w:pos="885"/>
              </w:tabs>
              <w:spacing w:line="280" w:lineRule="exact"/>
              <w:ind w:left="318" w:firstLine="283"/>
            </w:pPr>
            <w:r>
              <w:t>свидетельство о заключении брака – в случае, если кандидат в опекуны (попечители) состоит в браке</w:t>
            </w:r>
          </w:p>
          <w:p w:rsidR="00B5593F" w:rsidRPr="00B5593F" w:rsidRDefault="00CA22D6" w:rsidP="00974F0F">
            <w:pPr>
              <w:pStyle w:val="a4"/>
              <w:numPr>
                <w:ilvl w:val="0"/>
                <w:numId w:val="1"/>
              </w:numPr>
              <w:tabs>
                <w:tab w:val="left" w:pos="885"/>
              </w:tabs>
              <w:spacing w:line="280" w:lineRule="exact"/>
              <w:ind w:left="318" w:firstLine="283"/>
            </w:pPr>
            <w:r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</w:tr>
      <w:tr w:rsidR="00C24E39" w:rsidRPr="00B5593F" w:rsidTr="00540221">
        <w:tc>
          <w:tcPr>
            <w:tcW w:w="5070" w:type="dxa"/>
          </w:tcPr>
          <w:p w:rsidR="00C24E39" w:rsidRDefault="00CA22D6" w:rsidP="00540221">
            <w:pPr>
              <w:spacing w:line="280" w:lineRule="exact"/>
              <w:ind w:firstLine="0"/>
            </w:pPr>
            <w:r w:rsidRPr="00CA22D6">
              <w:t xml:space="preserve">Документы, запрашиваемые службой «одно окно» при осуществлении </w:t>
            </w:r>
            <w:r w:rsidRPr="00CA22D6">
              <w:lastRenderedPageBreak/>
              <w:t>административных процедур</w:t>
            </w:r>
          </w:p>
        </w:tc>
        <w:tc>
          <w:tcPr>
            <w:tcW w:w="11340" w:type="dxa"/>
          </w:tcPr>
          <w:p w:rsidR="00CA22D6" w:rsidRPr="00CA22D6" w:rsidRDefault="00CA22D6" w:rsidP="00974F0F">
            <w:pPr>
              <w:pStyle w:val="newncpi"/>
              <w:numPr>
                <w:ilvl w:val="0"/>
                <w:numId w:val="2"/>
              </w:numPr>
              <w:spacing w:line="280" w:lineRule="exact"/>
              <w:ind w:left="318" w:firstLine="283"/>
              <w:rPr>
                <w:sz w:val="30"/>
                <w:szCs w:val="30"/>
              </w:rPr>
            </w:pPr>
            <w:r w:rsidRPr="00CA22D6">
              <w:rPr>
                <w:sz w:val="30"/>
                <w:szCs w:val="30"/>
              </w:rPr>
              <w:lastRenderedPageBreak/>
              <w:t>справка о месте жительства и составе семьи кандидата в опекуны (попечители) или копия лицевого счета</w:t>
            </w:r>
          </w:p>
          <w:p w:rsidR="00CA22D6" w:rsidRPr="00CA22D6" w:rsidRDefault="00CA22D6" w:rsidP="00974F0F">
            <w:pPr>
              <w:pStyle w:val="newncpi"/>
              <w:numPr>
                <w:ilvl w:val="0"/>
                <w:numId w:val="2"/>
              </w:numPr>
              <w:spacing w:line="280" w:lineRule="exact"/>
              <w:ind w:left="318" w:firstLine="283"/>
              <w:rPr>
                <w:sz w:val="30"/>
                <w:szCs w:val="30"/>
              </w:rPr>
            </w:pPr>
            <w:r w:rsidRPr="00CA22D6">
              <w:rPr>
                <w:sz w:val="30"/>
                <w:szCs w:val="30"/>
              </w:rPr>
              <w:lastRenderedPageBreak/>
              <w:t>справка о месте работы, службы и занимаемой должности кандидата в опекуны (попечители)</w:t>
            </w:r>
          </w:p>
          <w:p w:rsidR="00CA22D6" w:rsidRPr="00CA22D6" w:rsidRDefault="00CA22D6" w:rsidP="00974F0F">
            <w:pPr>
              <w:pStyle w:val="newncpi"/>
              <w:numPr>
                <w:ilvl w:val="0"/>
                <w:numId w:val="2"/>
              </w:numPr>
              <w:spacing w:line="280" w:lineRule="exact"/>
              <w:ind w:left="318" w:firstLine="283"/>
              <w:rPr>
                <w:sz w:val="30"/>
                <w:szCs w:val="30"/>
              </w:rPr>
            </w:pPr>
            <w:r w:rsidRPr="00CA22D6">
              <w:rPr>
                <w:sz w:val="30"/>
                <w:szCs w:val="30"/>
              </w:rPr>
              <w:t>справка о размере заработной платы (денежного довольствия) кандидата в опекуны (попечители) либо копия декларации о доходах или иной документ о доходах за предшествующий установлению опеки (попечительства) год</w:t>
            </w:r>
          </w:p>
          <w:p w:rsidR="00CA22D6" w:rsidRPr="00CA22D6" w:rsidRDefault="00CA22D6" w:rsidP="00974F0F">
            <w:pPr>
              <w:pStyle w:val="newncpi"/>
              <w:numPr>
                <w:ilvl w:val="0"/>
                <w:numId w:val="2"/>
              </w:numPr>
              <w:spacing w:line="280" w:lineRule="exact"/>
              <w:ind w:left="318" w:firstLine="283"/>
              <w:rPr>
                <w:sz w:val="30"/>
                <w:szCs w:val="30"/>
              </w:rPr>
            </w:pPr>
            <w:r w:rsidRPr="00CA22D6">
              <w:rPr>
                <w:sz w:val="30"/>
                <w:szCs w:val="30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:rsidR="00CA22D6" w:rsidRPr="00CA22D6" w:rsidRDefault="00CA22D6" w:rsidP="00974F0F">
            <w:pPr>
              <w:pStyle w:val="newncpi"/>
              <w:numPr>
                <w:ilvl w:val="0"/>
                <w:numId w:val="2"/>
              </w:numPr>
              <w:spacing w:line="280" w:lineRule="exact"/>
              <w:ind w:left="318" w:firstLine="283"/>
              <w:rPr>
                <w:sz w:val="30"/>
                <w:szCs w:val="30"/>
              </w:rPr>
            </w:pPr>
            <w:r w:rsidRPr="00CA22D6">
              <w:rPr>
                <w:sz w:val="30"/>
                <w:szCs w:val="30"/>
              </w:rPr>
              <w:t>сведения о том, лишался ли кандидат в опекуны (попечители)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</w:t>
            </w:r>
          </w:p>
          <w:p w:rsidR="00CA22D6" w:rsidRPr="00CA22D6" w:rsidRDefault="00CA22D6" w:rsidP="00974F0F">
            <w:pPr>
              <w:pStyle w:val="newncpi"/>
              <w:numPr>
                <w:ilvl w:val="0"/>
                <w:numId w:val="2"/>
              </w:numPr>
              <w:spacing w:line="280" w:lineRule="exact"/>
              <w:ind w:left="318" w:firstLine="283"/>
              <w:rPr>
                <w:sz w:val="30"/>
                <w:szCs w:val="30"/>
              </w:rPr>
            </w:pPr>
            <w:r w:rsidRPr="00CA22D6">
              <w:rPr>
                <w:sz w:val="30"/>
                <w:szCs w:val="30"/>
              </w:rPr>
              <w:t>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      </w:r>
          </w:p>
          <w:p w:rsidR="00CA22D6" w:rsidRPr="00CA22D6" w:rsidRDefault="00CA22D6" w:rsidP="00974F0F">
            <w:pPr>
              <w:pStyle w:val="newncpi"/>
              <w:numPr>
                <w:ilvl w:val="0"/>
                <w:numId w:val="2"/>
              </w:numPr>
              <w:spacing w:line="280" w:lineRule="exact"/>
              <w:ind w:left="318" w:firstLine="283"/>
              <w:rPr>
                <w:sz w:val="30"/>
                <w:szCs w:val="30"/>
              </w:rPr>
            </w:pPr>
            <w:r w:rsidRPr="00CA22D6">
              <w:rPr>
                <w:sz w:val="30"/>
                <w:szCs w:val="30"/>
              </w:rPr>
              <w:t>копия документа, подтверждающего право собственности кандидата в опекуны (попечители) на жилое помещение или право владения и пользования жилым помещением</w:t>
            </w:r>
          </w:p>
          <w:p w:rsidR="00C24E39" w:rsidRPr="00974F0F" w:rsidRDefault="00CA22D6" w:rsidP="00974F0F">
            <w:pPr>
              <w:pStyle w:val="a4"/>
              <w:numPr>
                <w:ilvl w:val="0"/>
                <w:numId w:val="2"/>
              </w:numPr>
              <w:spacing w:line="280" w:lineRule="exact"/>
              <w:ind w:left="318" w:firstLine="283"/>
              <w:rPr>
                <w:szCs w:val="30"/>
              </w:rPr>
            </w:pPr>
            <w:r w:rsidRPr="00974F0F">
              <w:rPr>
                <w:szCs w:val="30"/>
              </w:rPr>
              <w:t>сведения о пожарной безопасности жилого помещения, находящегося в собственности или во владении и пользовании кандидата в опекуны (попечители)</w:t>
            </w:r>
          </w:p>
          <w:p w:rsidR="00E333C4" w:rsidRDefault="00E333C4" w:rsidP="00CA22D6">
            <w:pPr>
              <w:spacing w:line="280" w:lineRule="exact"/>
              <w:ind w:firstLine="459"/>
            </w:pPr>
            <w:r>
              <w:t>Заявитель имеет право представить документы самостоятельно.</w:t>
            </w:r>
          </w:p>
        </w:tc>
      </w:tr>
      <w:tr w:rsidR="00B5593F" w:rsidRPr="00B5593F" w:rsidTr="00974F0F">
        <w:tc>
          <w:tcPr>
            <w:tcW w:w="5070" w:type="dxa"/>
          </w:tcPr>
          <w:p w:rsidR="00B5593F" w:rsidRDefault="00B5593F" w:rsidP="00540221">
            <w:pPr>
              <w:spacing w:line="280" w:lineRule="exact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1340" w:type="dxa"/>
            <w:vAlign w:val="center"/>
          </w:tcPr>
          <w:p w:rsidR="00B5593F" w:rsidRPr="00B5593F" w:rsidRDefault="00B5593F" w:rsidP="00974F0F">
            <w:pPr>
              <w:spacing w:line="280" w:lineRule="exact"/>
              <w:ind w:firstLine="318"/>
              <w:jc w:val="left"/>
              <w:rPr>
                <w:lang w:val="en-US"/>
              </w:rPr>
            </w:pPr>
            <w:r>
              <w:t xml:space="preserve">бесплатно </w:t>
            </w:r>
          </w:p>
        </w:tc>
      </w:tr>
      <w:tr w:rsidR="00B5593F" w:rsidRPr="00B5593F" w:rsidTr="00974F0F">
        <w:tc>
          <w:tcPr>
            <w:tcW w:w="5070" w:type="dxa"/>
          </w:tcPr>
          <w:p w:rsidR="00B5593F" w:rsidRDefault="00B5593F" w:rsidP="00540221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1340" w:type="dxa"/>
            <w:vAlign w:val="center"/>
          </w:tcPr>
          <w:p w:rsidR="00B5593F" w:rsidRPr="009D3FEB" w:rsidRDefault="00C24E39" w:rsidP="00974F0F">
            <w:pPr>
              <w:spacing w:line="280" w:lineRule="exact"/>
              <w:ind w:firstLine="318"/>
              <w:jc w:val="left"/>
            </w:pPr>
            <w:r w:rsidRPr="00C24E39">
              <w:t>1 месяц со дня подачи заявления</w:t>
            </w:r>
          </w:p>
        </w:tc>
      </w:tr>
      <w:tr w:rsidR="00B5593F" w:rsidRPr="00B5593F" w:rsidTr="00974F0F">
        <w:tc>
          <w:tcPr>
            <w:tcW w:w="5070" w:type="dxa"/>
          </w:tcPr>
          <w:p w:rsidR="00B5593F" w:rsidRDefault="00B5593F" w:rsidP="00540221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1340" w:type="dxa"/>
            <w:vAlign w:val="center"/>
          </w:tcPr>
          <w:p w:rsidR="00B5593F" w:rsidRPr="00667B9B" w:rsidRDefault="00962238" w:rsidP="00974F0F">
            <w:pPr>
              <w:spacing w:line="280" w:lineRule="exact"/>
              <w:ind w:firstLine="318"/>
              <w:jc w:val="left"/>
            </w:pPr>
            <w:r w:rsidRPr="00962238">
              <w:t>до достижения ребенком 1</w:t>
            </w:r>
            <w:r w:rsidR="00C24E39" w:rsidRPr="00540221">
              <w:t>8</w:t>
            </w:r>
            <w:r w:rsidRPr="00962238">
              <w:t>-летнего возраста</w:t>
            </w:r>
          </w:p>
        </w:tc>
      </w:tr>
      <w:tr w:rsidR="00B5593F" w:rsidRPr="00B5593F" w:rsidTr="00540221">
        <w:tc>
          <w:tcPr>
            <w:tcW w:w="16410" w:type="dxa"/>
            <w:gridSpan w:val="2"/>
          </w:tcPr>
          <w:p w:rsidR="00CA22D6" w:rsidRDefault="00CA22D6" w:rsidP="00CA22D6">
            <w:pPr>
              <w:jc w:val="center"/>
            </w:pPr>
            <w:r>
              <w:t>К сведению граждан!</w:t>
            </w:r>
          </w:p>
          <w:p w:rsidR="00CA22D6" w:rsidRDefault="00CA22D6" w:rsidP="00CA22D6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CA22D6" w:rsidRDefault="00CA22D6" w:rsidP="00CA22D6">
            <w:pPr>
              <w:jc w:val="center"/>
            </w:pPr>
            <w:r>
              <w:t>Вы можете обратиться:</w:t>
            </w:r>
          </w:p>
          <w:p w:rsidR="00CA22D6" w:rsidRDefault="00CA22D6" w:rsidP="00CA22D6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CA22D6" w:rsidRDefault="00CA22D6" w:rsidP="00CA22D6">
            <w:r>
              <w:t>Режим работы: понедельник с 8.00 до 20.00</w:t>
            </w:r>
          </w:p>
          <w:p w:rsidR="00B5593F" w:rsidRDefault="00974F0F" w:rsidP="00974F0F">
            <w:r>
              <w:t>вторник-пятница с 8.00 до 17.00</w:t>
            </w:r>
          </w:p>
        </w:tc>
      </w:tr>
    </w:tbl>
    <w:p w:rsidR="00B5593F" w:rsidRDefault="00B5593F" w:rsidP="00974F0F">
      <w:pPr>
        <w:spacing w:line="280" w:lineRule="exact"/>
        <w:ind w:firstLine="0"/>
      </w:pPr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7DE"/>
    <w:multiLevelType w:val="hybridMultilevel"/>
    <w:tmpl w:val="66647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1B57F3"/>
    <w:multiLevelType w:val="hybridMultilevel"/>
    <w:tmpl w:val="1A42DEC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87A70"/>
    <w:rsid w:val="000B5758"/>
    <w:rsid w:val="001B01A3"/>
    <w:rsid w:val="002072E8"/>
    <w:rsid w:val="00234C18"/>
    <w:rsid w:val="002C3029"/>
    <w:rsid w:val="002D2135"/>
    <w:rsid w:val="00323B29"/>
    <w:rsid w:val="003540A1"/>
    <w:rsid w:val="00363FD3"/>
    <w:rsid w:val="00391514"/>
    <w:rsid w:val="004771AD"/>
    <w:rsid w:val="00540221"/>
    <w:rsid w:val="006319F4"/>
    <w:rsid w:val="00667B9B"/>
    <w:rsid w:val="006D0F23"/>
    <w:rsid w:val="00713CC9"/>
    <w:rsid w:val="00714989"/>
    <w:rsid w:val="007919E8"/>
    <w:rsid w:val="008171C6"/>
    <w:rsid w:val="008C3E0D"/>
    <w:rsid w:val="008E11B6"/>
    <w:rsid w:val="008F111C"/>
    <w:rsid w:val="008F3104"/>
    <w:rsid w:val="00962238"/>
    <w:rsid w:val="00974F0F"/>
    <w:rsid w:val="009D3FEB"/>
    <w:rsid w:val="00A01EC3"/>
    <w:rsid w:val="00A51857"/>
    <w:rsid w:val="00A72018"/>
    <w:rsid w:val="00AA6D89"/>
    <w:rsid w:val="00B5593F"/>
    <w:rsid w:val="00B77EDE"/>
    <w:rsid w:val="00BF2789"/>
    <w:rsid w:val="00C24E39"/>
    <w:rsid w:val="00C31DE7"/>
    <w:rsid w:val="00C911A8"/>
    <w:rsid w:val="00CA22D6"/>
    <w:rsid w:val="00CE633A"/>
    <w:rsid w:val="00CF07DD"/>
    <w:rsid w:val="00D2285B"/>
    <w:rsid w:val="00D2350D"/>
    <w:rsid w:val="00D37ED0"/>
    <w:rsid w:val="00D43183"/>
    <w:rsid w:val="00DD0F46"/>
    <w:rsid w:val="00E333C4"/>
    <w:rsid w:val="00E874B7"/>
    <w:rsid w:val="00E96382"/>
    <w:rsid w:val="00F41C14"/>
    <w:rsid w:val="00F47FAE"/>
    <w:rsid w:val="00F55358"/>
    <w:rsid w:val="00FC25F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4E74"/>
  <w15:docId w15:val="{5D1A4F57-EB76-4868-BCDB-E598564E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аголовок1"/>
    <w:basedOn w:val="a"/>
    <w:rsid w:val="00FC25FE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C25F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C25F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C25F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C25F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C25F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C25FE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97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E8B6-2121-44A1-942F-4B90D9AE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16</cp:revision>
  <dcterms:created xsi:type="dcterms:W3CDTF">2011-09-07T12:54:00Z</dcterms:created>
  <dcterms:modified xsi:type="dcterms:W3CDTF">2021-12-01T06:34:00Z</dcterms:modified>
</cp:coreProperties>
</file>