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C1170B" w:rsidRDefault="00DE0F84" w:rsidP="00DC3281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4D0A83">
        <w:rPr>
          <w:b/>
        </w:rPr>
        <w:t>№ 2</w:t>
      </w:r>
      <w:r w:rsidR="00B5593F" w:rsidRPr="004D0A83">
        <w:rPr>
          <w:b/>
        </w:rPr>
        <w:t>.</w:t>
      </w:r>
      <w:r w:rsidR="00C1170B" w:rsidRPr="004D0A83">
        <w:rPr>
          <w:b/>
        </w:rPr>
        <w:t>41</w:t>
      </w:r>
    </w:p>
    <w:p w:rsidR="00B5593F" w:rsidRDefault="00B5593F" w:rsidP="00667B9B">
      <w:pPr>
        <w:jc w:val="center"/>
      </w:pPr>
    </w:p>
    <w:p w:rsidR="00E650C2" w:rsidRPr="00C1170B" w:rsidRDefault="00C1170B" w:rsidP="00E650C2">
      <w:pPr>
        <w:jc w:val="center"/>
        <w:rPr>
          <w:b/>
          <w:sz w:val="28"/>
          <w:szCs w:val="28"/>
        </w:rPr>
      </w:pPr>
      <w:r w:rsidRPr="00C1170B">
        <w:rPr>
          <w:b/>
          <w:sz w:val="28"/>
          <w:szCs w:val="28"/>
        </w:rPr>
        <w:t>Выдача разрешения на снятие с учета в органах ГАИ автомобиля с соответствующей модификацией управления, переданного инвалиду в пользование, для реализации или сдачи автомобиля организациям Белорусского государственного объединения по заготовке, переработке и поставке лома и отходов черных и цветных металлов или организациям потребительской кооперации, а также организациям, входящим в состав участников холдинга «</w:t>
      </w:r>
      <w:proofErr w:type="spellStart"/>
      <w:r w:rsidRPr="00C1170B">
        <w:rPr>
          <w:b/>
          <w:sz w:val="28"/>
          <w:szCs w:val="28"/>
        </w:rPr>
        <w:t>Белресурсы</w:t>
      </w:r>
      <w:proofErr w:type="spellEnd"/>
      <w:r w:rsidRPr="00C1170B">
        <w:rPr>
          <w:b/>
          <w:sz w:val="28"/>
          <w:szCs w:val="28"/>
        </w:rPr>
        <w:t>»</w:t>
      </w:r>
      <w:r w:rsidR="00DE0F84" w:rsidRPr="00C1170B">
        <w:rPr>
          <w:b/>
          <w:sz w:val="28"/>
          <w:szCs w:val="28"/>
        </w:rPr>
        <w:t xml:space="preserve"> 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43749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</w:tcPr>
          <w:p w:rsidR="00AC55DF" w:rsidRDefault="00B5593F" w:rsidP="00AC55DF">
            <w:pPr>
              <w:pStyle w:val="a4"/>
              <w:numPr>
                <w:ilvl w:val="0"/>
                <w:numId w:val="2"/>
              </w:numPr>
              <w:rPr>
                <w:color w:val="00B0F0"/>
                <w:u w:val="single"/>
              </w:rPr>
            </w:pPr>
            <w:r>
              <w:t xml:space="preserve">заявление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C1170B" w:rsidRDefault="00C1170B" w:rsidP="00327B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паспорт или иной документ, удостоверяющий личность</w:t>
            </w:r>
          </w:p>
          <w:p w:rsidR="00466148" w:rsidRPr="00E650C2" w:rsidRDefault="00C1170B" w:rsidP="00327B48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свидетельство о регистрации автомобиля с соответствующей модификацией управления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C1170B" w:rsidRDefault="00C1170B" w:rsidP="00474EB2">
            <w:pPr>
              <w:pStyle w:val="a4"/>
              <w:autoSpaceDE w:val="0"/>
              <w:autoSpaceDN w:val="0"/>
              <w:adjustRightInd w:val="0"/>
              <w:spacing w:after="240"/>
              <w:ind w:left="340" w:right="45" w:firstLine="0"/>
              <w:jc w:val="left"/>
              <w:rPr>
                <w:szCs w:val="30"/>
              </w:rPr>
            </w:pPr>
            <w:r>
              <w:rPr>
                <w:szCs w:val="30"/>
              </w:rPr>
              <w:t>нет</w:t>
            </w:r>
          </w:p>
        </w:tc>
      </w:tr>
      <w:tr w:rsidR="00B5593F" w:rsidRPr="00B5593F" w:rsidTr="00F43749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</w:tcPr>
          <w:p w:rsidR="00B5593F" w:rsidRPr="00457D6D" w:rsidRDefault="00B5593F" w:rsidP="00AB645D">
            <w:pPr>
              <w:ind w:firstLine="340"/>
            </w:pPr>
            <w:r>
              <w:t xml:space="preserve">бесплатно </w:t>
            </w:r>
          </w:p>
          <w:p w:rsidR="00B5593F" w:rsidRPr="00457D6D" w:rsidRDefault="00B5593F" w:rsidP="00B5593F"/>
        </w:tc>
      </w:tr>
      <w:tr w:rsidR="00B5593F" w:rsidRPr="00B5593F" w:rsidTr="009E06AE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9E06AE" w:rsidP="009E06AE">
            <w:pPr>
              <w:ind w:firstLine="340"/>
              <w:jc w:val="left"/>
            </w:pPr>
            <w:r>
              <w:t>15 дней со дня подачи заявления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9E06AE" w:rsidP="00457D6D">
            <w:pPr>
              <w:ind w:firstLine="340"/>
              <w:jc w:val="left"/>
            </w:pPr>
            <w:r>
              <w:t>3 месяца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846211">
            <w:pPr>
              <w:jc w:val="center"/>
            </w:pPr>
            <w:r>
              <w:t>К сведению граждан!</w:t>
            </w:r>
          </w:p>
          <w:p w:rsidR="0039653C" w:rsidRDefault="0039653C" w:rsidP="00846211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846211">
            <w:pPr>
              <w:jc w:val="center"/>
            </w:pPr>
            <w:r>
              <w:t>Вы можете обратиться:</w:t>
            </w:r>
          </w:p>
          <w:p w:rsidR="0039653C" w:rsidRDefault="0039653C" w:rsidP="00846211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846211">
            <w:pPr>
              <w:jc w:val="center"/>
            </w:pPr>
            <w:r>
              <w:t>Режим работы: понедельник с 8.00 до 20.00</w:t>
            </w:r>
          </w:p>
          <w:p w:rsidR="0039653C" w:rsidRDefault="0039653C" w:rsidP="00846211">
            <w:pPr>
              <w:jc w:val="center"/>
            </w:pPr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0D2DE6"/>
    <w:rsid w:val="001A7109"/>
    <w:rsid w:val="002207F9"/>
    <w:rsid w:val="00234C18"/>
    <w:rsid w:val="00242E4A"/>
    <w:rsid w:val="00297678"/>
    <w:rsid w:val="00323B29"/>
    <w:rsid w:val="00327B48"/>
    <w:rsid w:val="003540A1"/>
    <w:rsid w:val="00355EBA"/>
    <w:rsid w:val="0039653C"/>
    <w:rsid w:val="003D3BD4"/>
    <w:rsid w:val="003E0255"/>
    <w:rsid w:val="00401061"/>
    <w:rsid w:val="00457D6D"/>
    <w:rsid w:val="00466148"/>
    <w:rsid w:val="00474EB2"/>
    <w:rsid w:val="004D0A83"/>
    <w:rsid w:val="004E7581"/>
    <w:rsid w:val="00501D07"/>
    <w:rsid w:val="0057780A"/>
    <w:rsid w:val="005B5232"/>
    <w:rsid w:val="00604B13"/>
    <w:rsid w:val="00667B9B"/>
    <w:rsid w:val="006A48F7"/>
    <w:rsid w:val="00713CC9"/>
    <w:rsid w:val="00747527"/>
    <w:rsid w:val="007919E8"/>
    <w:rsid w:val="0081569F"/>
    <w:rsid w:val="00846211"/>
    <w:rsid w:val="008C3E0D"/>
    <w:rsid w:val="009569FE"/>
    <w:rsid w:val="0097735D"/>
    <w:rsid w:val="0098069B"/>
    <w:rsid w:val="009E06AE"/>
    <w:rsid w:val="009F3A35"/>
    <w:rsid w:val="00A6396F"/>
    <w:rsid w:val="00A72018"/>
    <w:rsid w:val="00AB645D"/>
    <w:rsid w:val="00AC55DF"/>
    <w:rsid w:val="00AC5BFF"/>
    <w:rsid w:val="00B5593F"/>
    <w:rsid w:val="00B9491A"/>
    <w:rsid w:val="00BE4E74"/>
    <w:rsid w:val="00BF2789"/>
    <w:rsid w:val="00C1170B"/>
    <w:rsid w:val="00C21653"/>
    <w:rsid w:val="00C27565"/>
    <w:rsid w:val="00C449A9"/>
    <w:rsid w:val="00CB5FC6"/>
    <w:rsid w:val="00CE633A"/>
    <w:rsid w:val="00CF07DD"/>
    <w:rsid w:val="00D2350D"/>
    <w:rsid w:val="00D37ED0"/>
    <w:rsid w:val="00DC3281"/>
    <w:rsid w:val="00DE0F84"/>
    <w:rsid w:val="00E650C2"/>
    <w:rsid w:val="00E7171E"/>
    <w:rsid w:val="00E71A12"/>
    <w:rsid w:val="00E874B7"/>
    <w:rsid w:val="00EC1A9F"/>
    <w:rsid w:val="00F34491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  <w:style w:type="paragraph" w:styleId="a5">
    <w:name w:val="footer"/>
    <w:basedOn w:val="a"/>
    <w:link w:val="a6"/>
    <w:rsid w:val="00474EB2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74EB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4010-53EB-4B33-BCFD-4FBB79D8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6</cp:revision>
  <dcterms:created xsi:type="dcterms:W3CDTF">2021-11-19T05:44:00Z</dcterms:created>
  <dcterms:modified xsi:type="dcterms:W3CDTF">2021-11-24T12:17:00Z</dcterms:modified>
</cp:coreProperties>
</file>