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8B4" w:rsidRPr="008054A3" w:rsidRDefault="002B38B4" w:rsidP="002B38B4">
      <w:pPr>
        <w:pStyle w:val="a3"/>
        <w:shd w:val="clear" w:color="auto" w:fill="FFFFFF"/>
        <w:spacing w:before="0" w:beforeAutospacing="0" w:after="0" w:afterAutospacing="0" w:line="288" w:lineRule="atLeast"/>
        <w:ind w:firstLine="851"/>
        <w:jc w:val="both"/>
        <w:divId w:val="1386024502"/>
        <w:rPr>
          <w:b/>
          <w:color w:val="000000"/>
          <w:sz w:val="40"/>
          <w:szCs w:val="40"/>
        </w:rPr>
      </w:pPr>
      <w:r w:rsidRPr="008054A3">
        <w:rPr>
          <w:b/>
          <w:color w:val="000000"/>
          <w:sz w:val="40"/>
          <w:szCs w:val="40"/>
        </w:rPr>
        <w:t>Профилактика Африканской чумы свиней.</w:t>
      </w:r>
    </w:p>
    <w:p w:rsidR="002B38B4" w:rsidRDefault="002B38B4" w:rsidP="002B38B4">
      <w:pPr>
        <w:pStyle w:val="a3"/>
        <w:shd w:val="clear" w:color="auto" w:fill="FFFFFF"/>
        <w:spacing w:before="0" w:beforeAutospacing="0" w:after="0" w:afterAutospacing="0" w:line="288" w:lineRule="atLeast"/>
        <w:ind w:firstLine="851"/>
        <w:jc w:val="both"/>
        <w:divId w:val="1386024502"/>
        <w:rPr>
          <w:color w:val="000000"/>
          <w:sz w:val="30"/>
          <w:szCs w:val="30"/>
        </w:rPr>
      </w:pPr>
    </w:p>
    <w:p w:rsidR="00CA656B" w:rsidRPr="002B38B4" w:rsidRDefault="008054A3" w:rsidP="002B38B4">
      <w:pPr>
        <w:pStyle w:val="a3"/>
        <w:shd w:val="clear" w:color="auto" w:fill="FFFFFF"/>
        <w:spacing w:before="0" w:beforeAutospacing="0" w:after="0" w:afterAutospacing="0" w:line="288" w:lineRule="atLeast"/>
        <w:ind w:firstLine="851"/>
        <w:jc w:val="both"/>
        <w:divId w:val="1386024502"/>
        <w:rPr>
          <w:color w:val="000000"/>
          <w:sz w:val="30"/>
          <w:szCs w:val="30"/>
        </w:rPr>
      </w:pPr>
      <w:r w:rsidRPr="008054A3">
        <w:rPr>
          <w:b/>
          <w:noProof/>
          <w:color w:val="000000"/>
          <w:sz w:val="30"/>
          <w:szCs w:val="3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19050</wp:posOffset>
            </wp:positionH>
            <wp:positionV relativeFrom="margin">
              <wp:posOffset>704850</wp:posOffset>
            </wp:positionV>
            <wp:extent cx="2783205" cy="1745615"/>
            <wp:effectExtent l="19050" t="0" r="0" b="0"/>
            <wp:wrapSquare wrapText="bothSides"/>
            <wp:docPr id="8" name="Рисунок 7" descr="165103936913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51039369131.jpe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83205" cy="1745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A656B" w:rsidRPr="008054A3">
        <w:rPr>
          <w:b/>
          <w:color w:val="000000"/>
          <w:sz w:val="30"/>
          <w:szCs w:val="30"/>
        </w:rPr>
        <w:t>Африканская чума свиней</w:t>
      </w:r>
      <w:r w:rsidR="00CA656B" w:rsidRPr="002B38B4">
        <w:rPr>
          <w:color w:val="000000"/>
          <w:sz w:val="30"/>
          <w:szCs w:val="30"/>
        </w:rPr>
        <w:t xml:space="preserve"> (африканская лихорадка, восточноафриканская чума, болезнь Монтгомери, АЧС) - особо опасная вирусная болезнь домашних и диких свиней, характеризующаяся быстрым распространением, высокой летальностью пораженных животных и высоким экономическим ущербом.</w:t>
      </w:r>
    </w:p>
    <w:p w:rsidR="00CA656B" w:rsidRPr="002B38B4" w:rsidRDefault="00CA656B" w:rsidP="002B38B4">
      <w:pPr>
        <w:pStyle w:val="a3"/>
        <w:shd w:val="clear" w:color="auto" w:fill="FFFFFF"/>
        <w:spacing w:before="0" w:beforeAutospacing="0" w:after="0" w:afterAutospacing="0" w:line="288" w:lineRule="atLeast"/>
        <w:ind w:firstLine="851"/>
        <w:jc w:val="both"/>
        <w:divId w:val="1386024502"/>
        <w:rPr>
          <w:color w:val="000000"/>
          <w:sz w:val="30"/>
          <w:szCs w:val="30"/>
        </w:rPr>
      </w:pPr>
      <w:r w:rsidRPr="002B38B4">
        <w:rPr>
          <w:color w:val="000000"/>
          <w:sz w:val="30"/>
          <w:szCs w:val="30"/>
        </w:rPr>
        <w:t>Для человека и других видов животных африканская чума свиней опасности не представляет.</w:t>
      </w:r>
    </w:p>
    <w:p w:rsidR="00CA656B" w:rsidRPr="002B38B4" w:rsidRDefault="00CA656B" w:rsidP="002B38B4">
      <w:pPr>
        <w:pStyle w:val="a3"/>
        <w:shd w:val="clear" w:color="auto" w:fill="FFFFFF"/>
        <w:spacing w:before="0" w:beforeAutospacing="0" w:after="0" w:afterAutospacing="0" w:line="288" w:lineRule="atLeast"/>
        <w:ind w:firstLine="851"/>
        <w:jc w:val="both"/>
        <w:divId w:val="1386024502"/>
        <w:rPr>
          <w:color w:val="000000"/>
          <w:sz w:val="30"/>
          <w:szCs w:val="30"/>
        </w:rPr>
      </w:pPr>
      <w:r w:rsidRPr="002B38B4">
        <w:rPr>
          <w:color w:val="000000"/>
          <w:sz w:val="30"/>
          <w:szCs w:val="30"/>
        </w:rPr>
        <w:t>Основным источником распространения инфекции являются больные животные, выделяющие в окружающую среду вирус с секретами и конечными продуктами обмена веществ.</w:t>
      </w:r>
    </w:p>
    <w:p w:rsidR="00CA656B" w:rsidRPr="002B38B4" w:rsidRDefault="00CA656B" w:rsidP="002B38B4">
      <w:pPr>
        <w:pStyle w:val="a3"/>
        <w:shd w:val="clear" w:color="auto" w:fill="FFFFFF"/>
        <w:spacing w:before="0" w:beforeAutospacing="0" w:after="0" w:afterAutospacing="0" w:line="288" w:lineRule="atLeast"/>
        <w:ind w:firstLine="851"/>
        <w:jc w:val="both"/>
        <w:divId w:val="1386024502"/>
        <w:rPr>
          <w:color w:val="000000"/>
          <w:sz w:val="30"/>
          <w:szCs w:val="30"/>
        </w:rPr>
      </w:pPr>
      <w:r w:rsidRPr="002B38B4">
        <w:rPr>
          <w:color w:val="000000"/>
          <w:sz w:val="30"/>
          <w:szCs w:val="30"/>
        </w:rPr>
        <w:t>Животные заражаются через предметы ухода, через пищеварительный тракт с инфицированными кормами и водой, через дыхательные пути, через слизистые и поврежденную кожу.</w:t>
      </w:r>
    </w:p>
    <w:p w:rsidR="00CA656B" w:rsidRPr="002B38B4" w:rsidRDefault="00CA656B" w:rsidP="002B38B4">
      <w:pPr>
        <w:pStyle w:val="a3"/>
        <w:shd w:val="clear" w:color="auto" w:fill="FFFFFF"/>
        <w:spacing w:before="0" w:beforeAutospacing="0" w:after="0" w:afterAutospacing="0" w:line="288" w:lineRule="atLeast"/>
        <w:ind w:firstLine="851"/>
        <w:jc w:val="both"/>
        <w:divId w:val="1386024502"/>
        <w:rPr>
          <w:color w:val="000000"/>
          <w:sz w:val="30"/>
          <w:szCs w:val="30"/>
        </w:rPr>
      </w:pPr>
      <w:r w:rsidRPr="002B38B4">
        <w:rPr>
          <w:color w:val="000000"/>
          <w:sz w:val="30"/>
          <w:szCs w:val="30"/>
        </w:rPr>
        <w:t>Механическими переносчиками вируса могут быть птицы, домашние и дикие животные, грызуны, накожные паразиты (некоторые виды клещей, блохи, вши), бывшие в контакте с больными и павшими свиньями.</w:t>
      </w:r>
    </w:p>
    <w:p w:rsidR="00CA656B" w:rsidRPr="002B38B4" w:rsidRDefault="00CA656B" w:rsidP="002B38B4">
      <w:pPr>
        <w:pStyle w:val="a3"/>
        <w:shd w:val="clear" w:color="auto" w:fill="FFFFFF"/>
        <w:spacing w:before="0" w:beforeAutospacing="0" w:after="0" w:afterAutospacing="0" w:line="288" w:lineRule="atLeast"/>
        <w:ind w:firstLine="851"/>
        <w:jc w:val="both"/>
        <w:divId w:val="1386024502"/>
        <w:rPr>
          <w:color w:val="000000"/>
          <w:sz w:val="30"/>
          <w:szCs w:val="30"/>
        </w:rPr>
      </w:pPr>
      <w:r w:rsidRPr="002B38B4">
        <w:rPr>
          <w:color w:val="000000"/>
          <w:sz w:val="30"/>
          <w:szCs w:val="30"/>
        </w:rPr>
        <w:t>Продолжительность инкубационного периода заболевания - в среднем от 2 до 6 суток.</w:t>
      </w:r>
    </w:p>
    <w:p w:rsidR="00CA656B" w:rsidRPr="002B38B4" w:rsidRDefault="00CA656B" w:rsidP="002B38B4">
      <w:pPr>
        <w:pStyle w:val="a3"/>
        <w:shd w:val="clear" w:color="auto" w:fill="FFFFFF"/>
        <w:spacing w:before="0" w:beforeAutospacing="0" w:after="0" w:afterAutospacing="0" w:line="288" w:lineRule="atLeast"/>
        <w:ind w:firstLine="851"/>
        <w:jc w:val="both"/>
        <w:divId w:val="1386024502"/>
        <w:rPr>
          <w:color w:val="000000"/>
          <w:sz w:val="30"/>
          <w:szCs w:val="30"/>
        </w:rPr>
      </w:pPr>
      <w:r w:rsidRPr="002B38B4">
        <w:rPr>
          <w:color w:val="000000"/>
          <w:sz w:val="30"/>
          <w:szCs w:val="30"/>
        </w:rPr>
        <w:t>Переболевшие и оставшиеся в живых животные становятся пожизненными вирусоносителями.</w:t>
      </w:r>
    </w:p>
    <w:p w:rsidR="00CA656B" w:rsidRPr="002B38B4" w:rsidRDefault="00CA656B" w:rsidP="002B38B4">
      <w:pPr>
        <w:pStyle w:val="a3"/>
        <w:shd w:val="clear" w:color="auto" w:fill="FFFFFF"/>
        <w:spacing w:before="0" w:beforeAutospacing="0" w:after="0" w:afterAutospacing="0" w:line="288" w:lineRule="atLeast"/>
        <w:ind w:firstLine="851"/>
        <w:jc w:val="both"/>
        <w:divId w:val="1386024502"/>
        <w:rPr>
          <w:color w:val="000000"/>
          <w:sz w:val="30"/>
          <w:szCs w:val="30"/>
        </w:rPr>
      </w:pPr>
      <w:r w:rsidRPr="002B38B4">
        <w:rPr>
          <w:color w:val="000000"/>
          <w:sz w:val="30"/>
          <w:szCs w:val="30"/>
        </w:rPr>
        <w:t>При проведении охоты на кабана необходимо направлять материал для проведения мониторинговых исследований на африканскую чуму свиней от каждого убитого животного в охотхозяйстве.</w:t>
      </w:r>
    </w:p>
    <w:p w:rsidR="00CA656B" w:rsidRPr="002B38B4" w:rsidRDefault="00CA656B" w:rsidP="002B38B4">
      <w:pPr>
        <w:pStyle w:val="a3"/>
        <w:shd w:val="clear" w:color="auto" w:fill="FFFFFF"/>
        <w:spacing w:before="0" w:beforeAutospacing="0" w:after="0" w:afterAutospacing="0" w:line="288" w:lineRule="atLeast"/>
        <w:ind w:firstLine="851"/>
        <w:jc w:val="both"/>
        <w:divId w:val="1386024502"/>
        <w:rPr>
          <w:color w:val="000000"/>
          <w:sz w:val="30"/>
          <w:szCs w:val="30"/>
        </w:rPr>
      </w:pPr>
      <w:r w:rsidRPr="002B38B4">
        <w:rPr>
          <w:color w:val="000000"/>
          <w:sz w:val="30"/>
          <w:szCs w:val="30"/>
        </w:rPr>
        <w:t>Человек не болеет данным заболеванием.</w:t>
      </w:r>
    </w:p>
    <w:p w:rsidR="00CA656B" w:rsidRPr="002B38B4" w:rsidRDefault="00CA656B" w:rsidP="002B38B4">
      <w:pPr>
        <w:pStyle w:val="a3"/>
        <w:shd w:val="clear" w:color="auto" w:fill="FFFFFF"/>
        <w:spacing w:before="0" w:beforeAutospacing="0" w:after="0" w:afterAutospacing="0" w:line="288" w:lineRule="atLeast"/>
        <w:ind w:firstLine="851"/>
        <w:jc w:val="both"/>
        <w:divId w:val="1386024502"/>
        <w:rPr>
          <w:color w:val="000000"/>
          <w:sz w:val="30"/>
          <w:szCs w:val="30"/>
        </w:rPr>
      </w:pPr>
      <w:r w:rsidRPr="002B38B4">
        <w:rPr>
          <w:color w:val="000000"/>
          <w:sz w:val="30"/>
          <w:szCs w:val="30"/>
        </w:rPr>
        <w:t>Вирус сохраняется: в почве до 112 дней; в копченом мясе до 170 дней; в трупах животных вирус погибает через 2 месяца, в замороженных тушах – через 1000 дней (3 года).</w:t>
      </w:r>
    </w:p>
    <w:p w:rsidR="00CA656B" w:rsidRPr="002B38B4" w:rsidRDefault="00CA656B" w:rsidP="002B38B4">
      <w:pPr>
        <w:pStyle w:val="a3"/>
        <w:shd w:val="clear" w:color="auto" w:fill="FFFFFF"/>
        <w:spacing w:before="0" w:beforeAutospacing="0" w:after="0" w:afterAutospacing="0" w:line="288" w:lineRule="atLeast"/>
        <w:ind w:firstLine="851"/>
        <w:jc w:val="both"/>
        <w:divId w:val="1386024502"/>
        <w:rPr>
          <w:color w:val="000000"/>
          <w:sz w:val="30"/>
          <w:szCs w:val="30"/>
        </w:rPr>
      </w:pPr>
      <w:r w:rsidRPr="002B38B4">
        <w:rPr>
          <w:color w:val="000000"/>
          <w:sz w:val="30"/>
          <w:szCs w:val="30"/>
        </w:rPr>
        <w:t>Болеют только свиньи, независимо от возраста и в любое время года. Свиньи заражаются с кормом, контактно, через насекомых, от любых видов животных и птиц, находившихся в контакте с больными животными.</w:t>
      </w:r>
    </w:p>
    <w:p w:rsidR="00CA656B" w:rsidRPr="002B38B4" w:rsidRDefault="00CA656B" w:rsidP="002B38B4">
      <w:pPr>
        <w:pStyle w:val="a3"/>
        <w:shd w:val="clear" w:color="auto" w:fill="FFFFFF"/>
        <w:spacing w:before="0" w:beforeAutospacing="0" w:after="0" w:afterAutospacing="0" w:line="288" w:lineRule="atLeast"/>
        <w:ind w:firstLine="851"/>
        <w:jc w:val="both"/>
        <w:divId w:val="1386024502"/>
        <w:rPr>
          <w:color w:val="000000"/>
          <w:sz w:val="30"/>
          <w:szCs w:val="30"/>
        </w:rPr>
      </w:pPr>
      <w:r w:rsidRPr="002B38B4">
        <w:rPr>
          <w:color w:val="000000"/>
          <w:sz w:val="30"/>
          <w:szCs w:val="30"/>
        </w:rPr>
        <w:lastRenderedPageBreak/>
        <w:t>В случае убоя животных, подозрительных по заболеванию АЧС, мясо и продукты убоя запрещается употреблять в пищу, транспортировать и реализовывать.</w:t>
      </w:r>
    </w:p>
    <w:p w:rsidR="00CA656B" w:rsidRPr="002B38B4" w:rsidRDefault="00CA656B" w:rsidP="002B38B4">
      <w:pPr>
        <w:pStyle w:val="a3"/>
        <w:shd w:val="clear" w:color="auto" w:fill="FFFFFF"/>
        <w:spacing w:before="0" w:beforeAutospacing="0" w:after="0" w:afterAutospacing="0" w:line="288" w:lineRule="atLeast"/>
        <w:ind w:firstLine="851"/>
        <w:jc w:val="both"/>
        <w:divId w:val="1386024502"/>
        <w:rPr>
          <w:color w:val="000000"/>
          <w:sz w:val="30"/>
          <w:szCs w:val="30"/>
        </w:rPr>
      </w:pPr>
      <w:r w:rsidRPr="002B38B4">
        <w:rPr>
          <w:color w:val="000000"/>
          <w:sz w:val="30"/>
          <w:szCs w:val="30"/>
        </w:rPr>
        <w:t>Основные меры профилактики африканской чумы свиней направлены на недопущение заноса и распространения вируса инфекции.</w:t>
      </w:r>
    </w:p>
    <w:p w:rsidR="00CA656B" w:rsidRPr="002B38B4" w:rsidRDefault="00CA656B" w:rsidP="002B38B4">
      <w:pPr>
        <w:pStyle w:val="a3"/>
        <w:shd w:val="clear" w:color="auto" w:fill="FFFFFF"/>
        <w:spacing w:before="0" w:beforeAutospacing="0" w:after="0" w:afterAutospacing="0" w:line="288" w:lineRule="atLeast"/>
        <w:ind w:firstLine="851"/>
        <w:jc w:val="both"/>
        <w:divId w:val="1386024502"/>
        <w:rPr>
          <w:color w:val="000000"/>
          <w:sz w:val="30"/>
          <w:szCs w:val="30"/>
        </w:rPr>
      </w:pPr>
      <w:r w:rsidRPr="002B38B4">
        <w:rPr>
          <w:color w:val="000000"/>
          <w:sz w:val="30"/>
          <w:szCs w:val="30"/>
        </w:rPr>
        <w:t>С этой целью, владельцам личных подсобных хозяйств, в которых имеется свиное поголовье, необходимо соблюдать ряд правил, выполнение которых позволит сохранить здоровье животных и избежать экономических потерь:</w:t>
      </w:r>
    </w:p>
    <w:p w:rsidR="00CA656B" w:rsidRPr="002B38B4" w:rsidRDefault="002B38B4" w:rsidP="002B38B4">
      <w:pPr>
        <w:pStyle w:val="a3"/>
        <w:shd w:val="clear" w:color="auto" w:fill="FFFFFF"/>
        <w:spacing w:before="0" w:beforeAutospacing="0" w:after="0" w:afterAutospacing="0" w:line="288" w:lineRule="atLeast"/>
        <w:ind w:firstLine="851"/>
        <w:jc w:val="both"/>
        <w:divId w:val="1386024502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- </w:t>
      </w:r>
      <w:r w:rsidR="00CA656B" w:rsidRPr="002B38B4">
        <w:rPr>
          <w:color w:val="000000"/>
          <w:sz w:val="30"/>
          <w:szCs w:val="30"/>
        </w:rPr>
        <w:t>обеспечить обслуживание свиней ветеринарными специалистами (проведение ветеринарных осмотров животных, вакцинации, необходимых клинических исследований, убоя на специализированных бойнях);</w:t>
      </w:r>
    </w:p>
    <w:p w:rsidR="00CA656B" w:rsidRPr="002B38B4" w:rsidRDefault="00CA656B" w:rsidP="002B38B4">
      <w:pPr>
        <w:pStyle w:val="a3"/>
        <w:shd w:val="clear" w:color="auto" w:fill="FFFFFF"/>
        <w:spacing w:before="0" w:beforeAutospacing="0" w:after="0" w:afterAutospacing="0" w:line="288" w:lineRule="atLeast"/>
        <w:ind w:firstLine="851"/>
        <w:jc w:val="both"/>
        <w:divId w:val="1386024502"/>
        <w:rPr>
          <w:color w:val="000000"/>
          <w:sz w:val="30"/>
          <w:szCs w:val="30"/>
        </w:rPr>
      </w:pPr>
      <w:r w:rsidRPr="002B38B4">
        <w:rPr>
          <w:color w:val="000000"/>
          <w:sz w:val="30"/>
          <w:szCs w:val="30"/>
        </w:rPr>
        <w:t>- обеспечить работу хозяйства по закрытому типу (</w:t>
      </w:r>
      <w:proofErr w:type="spellStart"/>
      <w:r w:rsidRPr="002B38B4">
        <w:rPr>
          <w:color w:val="000000"/>
          <w:sz w:val="30"/>
          <w:szCs w:val="30"/>
        </w:rPr>
        <w:t>безвыгульное</w:t>
      </w:r>
      <w:proofErr w:type="spellEnd"/>
      <w:r w:rsidRPr="002B38B4">
        <w:rPr>
          <w:color w:val="000000"/>
          <w:sz w:val="30"/>
          <w:szCs w:val="30"/>
        </w:rPr>
        <w:t xml:space="preserve"> содержание свиней, не допускать контакта свиней с другими животными, исключить допуск посторонних лиц к местам содержания свиней, исключить завоз необработанного инвентаря и заезд на территорию содержания свиней транспортных средств, не прошедших специальную обработку);</w:t>
      </w:r>
    </w:p>
    <w:p w:rsidR="00CA656B" w:rsidRPr="002B38B4" w:rsidRDefault="00CA656B" w:rsidP="002B38B4">
      <w:pPr>
        <w:pStyle w:val="a3"/>
        <w:shd w:val="clear" w:color="auto" w:fill="FFFFFF"/>
        <w:spacing w:before="0" w:beforeAutospacing="0" w:after="0" w:afterAutospacing="0" w:line="288" w:lineRule="atLeast"/>
        <w:ind w:firstLine="851"/>
        <w:jc w:val="both"/>
        <w:divId w:val="1386024502"/>
        <w:rPr>
          <w:color w:val="000000"/>
          <w:sz w:val="30"/>
          <w:szCs w:val="30"/>
        </w:rPr>
      </w:pPr>
      <w:r w:rsidRPr="002B38B4">
        <w:rPr>
          <w:color w:val="000000"/>
          <w:sz w:val="30"/>
          <w:szCs w:val="30"/>
        </w:rPr>
        <w:t>- проводить ежедневный осмотр свиней с целью своевременного выявления возможного заболевания;</w:t>
      </w:r>
    </w:p>
    <w:p w:rsidR="00CA656B" w:rsidRPr="002B38B4" w:rsidRDefault="002B38B4" w:rsidP="002B38B4">
      <w:pPr>
        <w:pStyle w:val="a3"/>
        <w:shd w:val="clear" w:color="auto" w:fill="FFFFFF"/>
        <w:spacing w:before="0" w:beforeAutospacing="0" w:after="0" w:afterAutospacing="0" w:line="288" w:lineRule="atLeast"/>
        <w:ind w:firstLine="851"/>
        <w:jc w:val="both"/>
        <w:divId w:val="1386024502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- </w:t>
      </w:r>
      <w:r w:rsidR="00CA656B" w:rsidRPr="002B38B4">
        <w:rPr>
          <w:color w:val="000000"/>
          <w:sz w:val="30"/>
          <w:szCs w:val="30"/>
        </w:rPr>
        <w:t>ежедекадно обрабатывать свиней и помещения для их содержания от кровососущих насекомых (клещей, вшей, блох), постоянно вести борьбу с грызунами, проводить дезинфекционные мероприятия на территории хозяйства;</w:t>
      </w:r>
    </w:p>
    <w:p w:rsidR="00CA656B" w:rsidRPr="002B38B4" w:rsidRDefault="00CA656B" w:rsidP="002B38B4">
      <w:pPr>
        <w:pStyle w:val="a3"/>
        <w:shd w:val="clear" w:color="auto" w:fill="FFFFFF"/>
        <w:spacing w:before="0" w:beforeAutospacing="0" w:after="0" w:afterAutospacing="0" w:line="288" w:lineRule="atLeast"/>
        <w:ind w:firstLine="851"/>
        <w:jc w:val="both"/>
        <w:divId w:val="1386024502"/>
        <w:rPr>
          <w:color w:val="000000"/>
          <w:sz w:val="30"/>
          <w:szCs w:val="30"/>
        </w:rPr>
      </w:pPr>
      <w:r w:rsidRPr="002B38B4">
        <w:rPr>
          <w:color w:val="000000"/>
          <w:sz w:val="30"/>
          <w:szCs w:val="30"/>
        </w:rPr>
        <w:t>- не приобретать свиней в ме</w:t>
      </w:r>
      <w:r w:rsidR="002B38B4">
        <w:rPr>
          <w:color w:val="000000"/>
          <w:sz w:val="30"/>
          <w:szCs w:val="30"/>
        </w:rPr>
        <w:t>с</w:t>
      </w:r>
      <w:r w:rsidRPr="002B38B4">
        <w:rPr>
          <w:color w:val="000000"/>
          <w:sz w:val="30"/>
          <w:szCs w:val="30"/>
        </w:rPr>
        <w:t>тах несанкционированной торговли без ветеринарных сопроводительных документов, подтверждающих благополучие места вывоза свиней;</w:t>
      </w:r>
    </w:p>
    <w:p w:rsidR="00CA656B" w:rsidRPr="002B38B4" w:rsidRDefault="002B38B4" w:rsidP="002B38B4">
      <w:pPr>
        <w:pStyle w:val="a3"/>
        <w:shd w:val="clear" w:color="auto" w:fill="FFFFFF"/>
        <w:spacing w:before="0" w:beforeAutospacing="0" w:after="0" w:afterAutospacing="0" w:line="288" w:lineRule="atLeast"/>
        <w:ind w:firstLine="851"/>
        <w:jc w:val="both"/>
        <w:divId w:val="1386024502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- </w:t>
      </w:r>
      <w:r w:rsidR="00CA656B" w:rsidRPr="002B38B4">
        <w:rPr>
          <w:color w:val="000000"/>
          <w:sz w:val="30"/>
          <w:szCs w:val="30"/>
        </w:rPr>
        <w:t>проводить обязательную предварительную термическую обработку кормов животного происхождения, не допускать использование для кормления свиней пищевых отходов неустановленного происхождения;</w:t>
      </w:r>
    </w:p>
    <w:p w:rsidR="00CA656B" w:rsidRPr="002B38B4" w:rsidRDefault="002B38B4" w:rsidP="002B38B4">
      <w:pPr>
        <w:pStyle w:val="a3"/>
        <w:shd w:val="clear" w:color="auto" w:fill="FFFFFF"/>
        <w:spacing w:before="0" w:beforeAutospacing="0" w:after="0" w:afterAutospacing="0" w:line="288" w:lineRule="atLeast"/>
        <w:ind w:firstLine="851"/>
        <w:jc w:val="both"/>
        <w:divId w:val="1386024502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- </w:t>
      </w:r>
      <w:r w:rsidR="00CA656B" w:rsidRPr="002B38B4">
        <w:rPr>
          <w:color w:val="000000"/>
          <w:sz w:val="30"/>
          <w:szCs w:val="30"/>
        </w:rPr>
        <w:t>после посещения мест содержания свиней, лицам в обязательном порядке необходимо проводить санобработку</w:t>
      </w:r>
      <w:r>
        <w:rPr>
          <w:color w:val="000000"/>
          <w:sz w:val="30"/>
          <w:szCs w:val="30"/>
        </w:rPr>
        <w:t xml:space="preserve"> </w:t>
      </w:r>
      <w:r w:rsidR="00CA656B" w:rsidRPr="002B38B4">
        <w:rPr>
          <w:color w:val="000000"/>
          <w:sz w:val="30"/>
          <w:szCs w:val="30"/>
        </w:rPr>
        <w:t>(душ, смена одежды);</w:t>
      </w:r>
    </w:p>
    <w:p w:rsidR="00CA656B" w:rsidRPr="002B38B4" w:rsidRDefault="00CA656B" w:rsidP="002B38B4">
      <w:pPr>
        <w:pStyle w:val="a3"/>
        <w:shd w:val="clear" w:color="auto" w:fill="FFFFFF"/>
        <w:spacing w:before="0" w:beforeAutospacing="0" w:after="0" w:afterAutospacing="0" w:line="288" w:lineRule="atLeast"/>
        <w:ind w:firstLine="851"/>
        <w:jc w:val="both"/>
        <w:divId w:val="1386024502"/>
        <w:rPr>
          <w:color w:val="000000"/>
          <w:sz w:val="30"/>
          <w:szCs w:val="30"/>
        </w:rPr>
      </w:pPr>
      <w:r w:rsidRPr="002B38B4">
        <w:rPr>
          <w:color w:val="000000"/>
          <w:sz w:val="30"/>
          <w:szCs w:val="30"/>
        </w:rPr>
        <w:t>- для кормления, поения и ухода за свиньями иметь отдельную одежду и обувь;</w:t>
      </w:r>
    </w:p>
    <w:p w:rsidR="00CA656B" w:rsidRPr="002B38B4" w:rsidRDefault="00CA656B" w:rsidP="002B38B4">
      <w:pPr>
        <w:pStyle w:val="a3"/>
        <w:shd w:val="clear" w:color="auto" w:fill="FFFFFF"/>
        <w:spacing w:before="0" w:beforeAutospacing="0" w:after="0" w:afterAutospacing="0" w:line="288" w:lineRule="atLeast"/>
        <w:ind w:firstLine="851"/>
        <w:jc w:val="both"/>
        <w:divId w:val="1386024502"/>
        <w:rPr>
          <w:color w:val="000000"/>
          <w:sz w:val="30"/>
          <w:szCs w:val="30"/>
        </w:rPr>
      </w:pPr>
      <w:r w:rsidRPr="002B38B4">
        <w:rPr>
          <w:color w:val="000000"/>
          <w:sz w:val="30"/>
          <w:szCs w:val="30"/>
        </w:rPr>
        <w:t>- в кормлении свиней не допускать использование пищевых отходов войсковых частей, предприятий общественного питания, просроченных продуктов со свалок, магазинов;</w:t>
      </w:r>
    </w:p>
    <w:p w:rsidR="00CA656B" w:rsidRPr="002B38B4" w:rsidRDefault="00CA656B" w:rsidP="002B38B4">
      <w:pPr>
        <w:pStyle w:val="a3"/>
        <w:shd w:val="clear" w:color="auto" w:fill="FFFFFF"/>
        <w:spacing w:before="0" w:beforeAutospacing="0" w:after="0" w:afterAutospacing="0" w:line="288" w:lineRule="atLeast"/>
        <w:ind w:firstLine="851"/>
        <w:jc w:val="both"/>
        <w:divId w:val="1386024502"/>
        <w:rPr>
          <w:color w:val="000000"/>
          <w:sz w:val="30"/>
          <w:szCs w:val="30"/>
        </w:rPr>
      </w:pPr>
      <w:r w:rsidRPr="002B38B4">
        <w:rPr>
          <w:color w:val="000000"/>
          <w:sz w:val="30"/>
          <w:szCs w:val="30"/>
        </w:rPr>
        <w:lastRenderedPageBreak/>
        <w:t>- проводить истребление крыс и обработку животных против кровососущих насекомых (консультации можно получить у сотрудников государственной ветеринарной службы);</w:t>
      </w:r>
    </w:p>
    <w:p w:rsidR="002B38B4" w:rsidRDefault="00CA656B" w:rsidP="002B38B4">
      <w:pPr>
        <w:pStyle w:val="a3"/>
        <w:shd w:val="clear" w:color="auto" w:fill="FFFFFF"/>
        <w:spacing w:before="0" w:beforeAutospacing="0" w:after="0" w:afterAutospacing="0" w:line="288" w:lineRule="atLeast"/>
        <w:ind w:firstLine="851"/>
        <w:jc w:val="both"/>
        <w:divId w:val="1386024502"/>
        <w:rPr>
          <w:color w:val="000000"/>
          <w:sz w:val="30"/>
          <w:szCs w:val="30"/>
        </w:rPr>
      </w:pPr>
      <w:r w:rsidRPr="002B38B4">
        <w:rPr>
          <w:color w:val="000000"/>
          <w:sz w:val="30"/>
          <w:szCs w:val="30"/>
        </w:rPr>
        <w:t> </w:t>
      </w:r>
    </w:p>
    <w:p w:rsidR="00CA656B" w:rsidRPr="002B38B4" w:rsidRDefault="00CA656B" w:rsidP="002B38B4">
      <w:pPr>
        <w:pStyle w:val="a3"/>
        <w:shd w:val="clear" w:color="auto" w:fill="FFFFFF"/>
        <w:spacing w:before="0" w:beforeAutospacing="0" w:after="0" w:afterAutospacing="0" w:line="288" w:lineRule="atLeast"/>
        <w:ind w:firstLine="851"/>
        <w:jc w:val="both"/>
        <w:divId w:val="1386024502"/>
        <w:rPr>
          <w:color w:val="000000"/>
          <w:sz w:val="30"/>
          <w:szCs w:val="30"/>
        </w:rPr>
      </w:pPr>
      <w:r w:rsidRPr="002B38B4">
        <w:rPr>
          <w:color w:val="000000"/>
          <w:sz w:val="30"/>
          <w:szCs w:val="30"/>
        </w:rPr>
        <w:t>Гражданам</w:t>
      </w:r>
      <w:r w:rsidR="002B38B4">
        <w:rPr>
          <w:color w:val="000000"/>
          <w:sz w:val="30"/>
          <w:szCs w:val="30"/>
        </w:rPr>
        <w:t xml:space="preserve"> необходимо</w:t>
      </w:r>
      <w:r w:rsidRPr="002B38B4">
        <w:rPr>
          <w:color w:val="000000"/>
          <w:sz w:val="30"/>
          <w:szCs w:val="30"/>
        </w:rPr>
        <w:t xml:space="preserve"> не допускать приобретения свиных мясопродуктов без ветеринарных сопроводительных документов, за пределами рынков, торговых предприятий;</w:t>
      </w:r>
    </w:p>
    <w:p w:rsidR="00CA656B" w:rsidRPr="002B38B4" w:rsidRDefault="00CA656B" w:rsidP="002B38B4">
      <w:pPr>
        <w:pStyle w:val="a3"/>
        <w:shd w:val="clear" w:color="auto" w:fill="FFFFFF"/>
        <w:spacing w:before="0" w:beforeAutospacing="0" w:after="0" w:afterAutospacing="0" w:line="288" w:lineRule="atLeast"/>
        <w:ind w:firstLine="851"/>
        <w:jc w:val="both"/>
        <w:divId w:val="1386024502"/>
        <w:rPr>
          <w:color w:val="000000"/>
          <w:sz w:val="30"/>
          <w:szCs w:val="30"/>
        </w:rPr>
      </w:pPr>
      <w:r w:rsidRPr="002B38B4">
        <w:rPr>
          <w:color w:val="000000"/>
          <w:sz w:val="30"/>
          <w:szCs w:val="30"/>
        </w:rPr>
        <w:br/>
      </w:r>
      <w:r w:rsidRPr="002B38B4">
        <w:rPr>
          <w:b/>
          <w:bCs/>
          <w:color w:val="000000"/>
          <w:sz w:val="30"/>
          <w:szCs w:val="30"/>
        </w:rPr>
        <w:t>Помните</w:t>
      </w:r>
      <w:r w:rsidR="008054A3">
        <w:rPr>
          <w:b/>
          <w:bCs/>
          <w:color w:val="000000"/>
          <w:sz w:val="30"/>
          <w:szCs w:val="30"/>
        </w:rPr>
        <w:t>!!!</w:t>
      </w:r>
    </w:p>
    <w:p w:rsidR="008054A3" w:rsidRDefault="00CA656B" w:rsidP="002B38B4">
      <w:pPr>
        <w:pStyle w:val="a3"/>
        <w:shd w:val="clear" w:color="auto" w:fill="FFFFFF"/>
        <w:spacing w:before="0" w:beforeAutospacing="0" w:after="0" w:afterAutospacing="0" w:line="288" w:lineRule="atLeast"/>
        <w:ind w:firstLine="851"/>
        <w:jc w:val="both"/>
        <w:divId w:val="1386024502"/>
        <w:rPr>
          <w:color w:val="000000"/>
          <w:sz w:val="30"/>
          <w:szCs w:val="30"/>
        </w:rPr>
      </w:pPr>
      <w:r w:rsidRPr="002B38B4">
        <w:rPr>
          <w:color w:val="000000"/>
          <w:sz w:val="30"/>
          <w:szCs w:val="30"/>
        </w:rPr>
        <w:t>Выполнение Вами этих требований и рекомендаций позволит избежать заноса африканской чумы свиней на территорию Ваших подворий, сохранит свиней от заболевания и предотвратит экономические потери.</w:t>
      </w:r>
    </w:p>
    <w:p w:rsidR="008054A3" w:rsidRDefault="008054A3" w:rsidP="008054A3"/>
    <w:p w:rsidR="008054A3" w:rsidRPr="008054A3" w:rsidRDefault="008054A3" w:rsidP="008054A3">
      <w:pPr>
        <w:tabs>
          <w:tab w:val="left" w:pos="5573"/>
        </w:tabs>
        <w:spacing w:after="0" w:line="280" w:lineRule="exact"/>
        <w:ind w:left="3402"/>
        <w:rPr>
          <w:rFonts w:ascii="Times New Roman" w:hAnsi="Times New Roman" w:cs="Times New Roman"/>
          <w:sz w:val="30"/>
          <w:szCs w:val="30"/>
        </w:rPr>
      </w:pPr>
      <w:r w:rsidRPr="008054A3">
        <w:rPr>
          <w:rFonts w:ascii="Times New Roman" w:hAnsi="Times New Roman" w:cs="Times New Roman"/>
          <w:sz w:val="30"/>
          <w:szCs w:val="30"/>
        </w:rPr>
        <w:t xml:space="preserve">Отдел охраны правопорядка и профилактики отдела внутренних дел </w:t>
      </w:r>
    </w:p>
    <w:p w:rsidR="00CA656B" w:rsidRPr="008054A3" w:rsidRDefault="008054A3" w:rsidP="008054A3">
      <w:pPr>
        <w:tabs>
          <w:tab w:val="left" w:pos="5573"/>
        </w:tabs>
        <w:spacing w:after="0" w:line="280" w:lineRule="exact"/>
        <w:ind w:left="3402"/>
        <w:rPr>
          <w:rFonts w:ascii="Times New Roman" w:hAnsi="Times New Roman" w:cs="Times New Roman"/>
          <w:sz w:val="30"/>
          <w:szCs w:val="30"/>
        </w:rPr>
      </w:pPr>
      <w:proofErr w:type="spellStart"/>
      <w:r w:rsidRPr="008054A3">
        <w:rPr>
          <w:rFonts w:ascii="Times New Roman" w:hAnsi="Times New Roman" w:cs="Times New Roman"/>
          <w:sz w:val="30"/>
          <w:szCs w:val="30"/>
        </w:rPr>
        <w:t>Осиповичского</w:t>
      </w:r>
      <w:proofErr w:type="spellEnd"/>
      <w:r w:rsidRPr="008054A3">
        <w:rPr>
          <w:rFonts w:ascii="Times New Roman" w:hAnsi="Times New Roman" w:cs="Times New Roman"/>
          <w:sz w:val="30"/>
          <w:szCs w:val="30"/>
        </w:rPr>
        <w:t xml:space="preserve"> райисполкома</w:t>
      </w:r>
    </w:p>
    <w:sectPr w:rsidR="00CA656B" w:rsidRPr="008054A3" w:rsidSect="00CF1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80144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0E5D14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397114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CA656B"/>
    <w:rsid w:val="002B38B4"/>
    <w:rsid w:val="008054A3"/>
    <w:rsid w:val="00CA656B"/>
    <w:rsid w:val="00CF19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97F"/>
  </w:style>
  <w:style w:type="paragraph" w:styleId="2">
    <w:name w:val="heading 2"/>
    <w:basedOn w:val="a"/>
    <w:next w:val="a"/>
    <w:link w:val="20"/>
    <w:uiPriority w:val="9"/>
    <w:unhideWhenUsed/>
    <w:qFormat/>
    <w:rsid w:val="00CA656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A656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3">
    <w:name w:val="Normal (Web)"/>
    <w:basedOn w:val="a"/>
    <w:uiPriority w:val="99"/>
    <w:unhideWhenUsed/>
    <w:rsid w:val="00CA656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ge-datecreate">
    <w:name w:val="page-date_create"/>
    <w:basedOn w:val="a"/>
    <w:rsid w:val="00CA656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ge-datetimestamp">
    <w:name w:val="page-date_timestamp"/>
    <w:basedOn w:val="a"/>
    <w:rsid w:val="00CA656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A656B"/>
    <w:rPr>
      <w:color w:val="0000FF"/>
      <w:u w:val="single"/>
    </w:rPr>
  </w:style>
  <w:style w:type="paragraph" w:customStyle="1" w:styleId="date">
    <w:name w:val="date"/>
    <w:basedOn w:val="a"/>
    <w:rsid w:val="00CA656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ame">
    <w:name w:val="name"/>
    <w:basedOn w:val="a"/>
    <w:rsid w:val="00CA656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ost">
    <w:name w:val="post"/>
    <w:basedOn w:val="a"/>
    <w:rsid w:val="00CA656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B3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38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12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3832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67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6278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4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6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040502">
                  <w:marLeft w:val="0"/>
                  <w:marRight w:val="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77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627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3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39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00495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29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243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1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15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11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02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88882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044157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56315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31687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7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8953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989B9B"/>
                            <w:right w:val="none" w:sz="0" w:space="0" w:color="auto"/>
                          </w:divBdr>
                          <w:divsChild>
                            <w:div w:id="74405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322223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989B9B"/>
                            <w:right w:val="none" w:sz="0" w:space="0" w:color="auto"/>
                          </w:divBdr>
                          <w:divsChild>
                            <w:div w:id="112592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604966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8773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0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80452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989B9B"/>
                            <w:right w:val="none" w:sz="0" w:space="0" w:color="auto"/>
                          </w:divBdr>
                        </w:div>
                        <w:div w:id="73678023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989B9B"/>
                            <w:right w:val="none" w:sz="0" w:space="0" w:color="auto"/>
                          </w:divBdr>
                        </w:div>
                        <w:div w:id="30631912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989B9B"/>
                            <w:right w:val="none" w:sz="0" w:space="0" w:color="auto"/>
                          </w:divBdr>
                        </w:div>
                        <w:div w:id="126865509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989B9B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0503938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21227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19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476305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03972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28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16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00150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989B9B"/>
                            <w:right w:val="none" w:sz="0" w:space="0" w:color="auto"/>
                          </w:divBdr>
                          <w:divsChild>
                            <w:div w:id="1054499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184818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989B9B"/>
                            <w:right w:val="none" w:sz="0" w:space="0" w:color="auto"/>
                          </w:divBdr>
                          <w:divsChild>
                            <w:div w:id="1455172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94392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989B9B"/>
                            <w:right w:val="none" w:sz="0" w:space="0" w:color="auto"/>
                          </w:divBdr>
                          <w:divsChild>
                            <w:div w:id="142813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75635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989B9B"/>
                            <w:right w:val="none" w:sz="0" w:space="0" w:color="auto"/>
                          </w:divBdr>
                          <w:divsChild>
                            <w:div w:id="178758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609154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989B9B"/>
                            <w:right w:val="none" w:sz="0" w:space="0" w:color="auto"/>
                          </w:divBdr>
                          <w:divsChild>
                            <w:div w:id="21758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mixeiicebeg@gmail.com</dc:creator>
  <cp:keywords/>
  <dc:description/>
  <cp:lastModifiedBy>Пользователь</cp:lastModifiedBy>
  <cp:revision>2</cp:revision>
  <dcterms:created xsi:type="dcterms:W3CDTF">2022-04-27T06:07:00Z</dcterms:created>
  <dcterms:modified xsi:type="dcterms:W3CDTF">2022-04-27T06:07:00Z</dcterms:modified>
</cp:coreProperties>
</file>