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436" w:rsidRPr="002F044A" w:rsidRDefault="001F7436" w:rsidP="00D1036D">
      <w:pPr>
        <w:pStyle w:val="a4"/>
        <w:ind w:firstLine="450"/>
        <w:jc w:val="both"/>
        <w:rP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Pr="002F044A">
        <w:rPr>
          <w:rStyle w:val="word-wrapper"/>
          <w:rFonts w:ascii="Times New Roman" w:hAnsi="Times New Roman" w:cs="Times New Roman"/>
          <w:sz w:val="30"/>
          <w:szCs w:val="30"/>
        </w:rPr>
        <w:t> </w:t>
      </w:r>
      <w:r w:rsidR="005A45D3">
        <w:rPr>
          <w:rStyle w:val="word-wrapper"/>
          <w:rFonts w:ascii="Times New Roman" w:hAnsi="Times New Roman" w:cs="Times New Roman"/>
          <w:sz w:val="30"/>
          <w:szCs w:val="30"/>
        </w:rPr>
        <w:t>Я работаю формовщиком теста производства № 2. Мне дали приказ о перемещении меня на производство № 1 сроком на 24 дня. Производство № 1 находится в том же городе, только</w:t>
      </w:r>
      <w:r w:rsidR="004475C8">
        <w:rPr>
          <w:rStyle w:val="word-wrapper"/>
          <w:rFonts w:ascii="Times New Roman" w:hAnsi="Times New Roman" w:cs="Times New Roman"/>
          <w:sz w:val="30"/>
          <w:szCs w:val="30"/>
        </w:rPr>
        <w:t xml:space="preserve"> в другом месте. Я не хочу идти на производство № 1, так как мне неудобно туда добираться. Имеет ли право наниматель мена переместить на производство № 1</w:t>
      </w:r>
      <w:r w:rsidRPr="002F044A">
        <w:rPr>
          <w:rStyle w:val="word-wrapper"/>
          <w:rFonts w:ascii="Times New Roman" w:hAnsi="Times New Roman" w:cs="Times New Roman"/>
          <w:sz w:val="30"/>
          <w:szCs w:val="30"/>
        </w:rPr>
        <w:t>?</w:t>
      </w:r>
      <w:r w:rsidR="004475C8">
        <w:rPr>
          <w:rStyle w:val="word-wrapper"/>
          <w:rFonts w:ascii="Times New Roman" w:hAnsi="Times New Roman" w:cs="Times New Roman"/>
          <w:sz w:val="30"/>
          <w:szCs w:val="30"/>
        </w:rPr>
        <w:t xml:space="preserve"> Могу ли я отказать</w:t>
      </w:r>
      <w:r w:rsidR="0046511A">
        <w:rPr>
          <w:rStyle w:val="word-wrapper"/>
          <w:rFonts w:ascii="Times New Roman" w:hAnsi="Times New Roman" w:cs="Times New Roman"/>
          <w:sz w:val="30"/>
          <w:szCs w:val="30"/>
        </w:rPr>
        <w:t>с</w:t>
      </w:r>
      <w:r w:rsidR="004475C8">
        <w:rPr>
          <w:rStyle w:val="word-wrapper"/>
          <w:rFonts w:ascii="Times New Roman" w:hAnsi="Times New Roman" w:cs="Times New Roman"/>
          <w:sz w:val="30"/>
          <w:szCs w:val="30"/>
        </w:rPr>
        <w:t>я от перемещения</w:t>
      </w:r>
      <w:r w:rsidR="00D00CC9">
        <w:rPr>
          <w:rStyle w:val="word-wrapper"/>
          <w:rFonts w:ascii="Times New Roman" w:hAnsi="Times New Roman" w:cs="Times New Roman"/>
          <w:sz w:val="30"/>
          <w:szCs w:val="30"/>
        </w:rPr>
        <w:t xml:space="preserve"> </w:t>
      </w:r>
      <w:r w:rsidR="00D00CC9">
        <w:rPr>
          <w:rStyle w:val="word-wrapper"/>
          <w:rFonts w:ascii="Times New Roman" w:hAnsi="Times New Roman" w:cs="Times New Roman"/>
          <w:sz w:val="30"/>
          <w:szCs w:val="30"/>
        </w:rPr>
        <w:t>на производство № 1</w:t>
      </w:r>
      <w:r w:rsidR="004475C8">
        <w:rPr>
          <w:rStyle w:val="word-wrapper"/>
          <w:rFonts w:ascii="Times New Roman" w:hAnsi="Times New Roman" w:cs="Times New Roman"/>
          <w:sz w:val="30"/>
          <w:szCs w:val="30"/>
        </w:rPr>
        <w:t xml:space="preserve"> и выходить на работу на свое производство № 2?</w:t>
      </w:r>
    </w:p>
    <w:p w:rsidR="001F7436" w:rsidRDefault="001F7436" w:rsidP="00D1036D">
      <w:pPr>
        <w:pStyle w:val="a4"/>
        <w:ind w:firstLine="450"/>
        <w:jc w:val="both"/>
        <w:rPr>
          <w:rStyle w:val="word-wrapper"/>
          <w:rFonts w:ascii="Times New Roman" w:hAnsi="Times New Roman" w:cs="Times New Roman"/>
          <w:sz w:val="30"/>
          <w:szCs w:val="30"/>
        </w:rPr>
      </w:pPr>
      <w:r w:rsidRPr="002F044A">
        <w:rPr>
          <w:rStyle w:val="word-wrapper"/>
          <w:rFonts w:ascii="Times New Roman" w:hAnsi="Times New Roman" w:cs="Times New Roman"/>
          <w:b/>
          <w:bCs/>
          <w:sz w:val="30"/>
          <w:szCs w:val="30"/>
        </w:rPr>
        <w:t>Ответ:</w:t>
      </w:r>
      <w:r w:rsidRPr="002F044A">
        <w:rPr>
          <w:rStyle w:val="word-wrapper"/>
          <w:rFonts w:ascii="Times New Roman" w:hAnsi="Times New Roman" w:cs="Times New Roman"/>
          <w:sz w:val="30"/>
          <w:szCs w:val="30"/>
        </w:rPr>
        <w:t> </w:t>
      </w:r>
      <w:r w:rsidR="0046511A">
        <w:rPr>
          <w:rStyle w:val="word-wrapper"/>
          <w:rFonts w:ascii="Times New Roman" w:hAnsi="Times New Roman" w:cs="Times New Roman"/>
          <w:sz w:val="30"/>
          <w:szCs w:val="30"/>
        </w:rPr>
        <w:t xml:space="preserve">Да, наниматель вправе Вас переместить на производство № </w:t>
      </w:r>
      <w:r w:rsidR="00D00CC9">
        <w:rPr>
          <w:rStyle w:val="word-wrapper"/>
          <w:rFonts w:ascii="Times New Roman" w:hAnsi="Times New Roman" w:cs="Times New Roman"/>
          <w:sz w:val="30"/>
          <w:szCs w:val="30"/>
        </w:rPr>
        <w:t>1</w:t>
      </w:r>
      <w:r w:rsidR="0046511A">
        <w:rPr>
          <w:rStyle w:val="word-wrapper"/>
          <w:rFonts w:ascii="Times New Roman" w:hAnsi="Times New Roman" w:cs="Times New Roman"/>
          <w:sz w:val="30"/>
          <w:szCs w:val="30"/>
        </w:rPr>
        <w:t>. Нет, не имеете право отказаться от перемещения</w:t>
      </w:r>
      <w:r w:rsidR="00D00CC9">
        <w:rPr>
          <w:rStyle w:val="word-wrapper"/>
          <w:rFonts w:ascii="Times New Roman" w:hAnsi="Times New Roman" w:cs="Times New Roman"/>
          <w:sz w:val="30"/>
          <w:szCs w:val="30"/>
        </w:rPr>
        <w:t xml:space="preserve"> </w:t>
      </w:r>
      <w:r w:rsidR="00D00CC9">
        <w:rPr>
          <w:rStyle w:val="word-wrapper"/>
          <w:rFonts w:ascii="Times New Roman" w:hAnsi="Times New Roman" w:cs="Times New Roman"/>
          <w:sz w:val="30"/>
          <w:szCs w:val="30"/>
        </w:rPr>
        <w:t>на производство № 1</w:t>
      </w:r>
      <w:r w:rsidR="0046511A">
        <w:rPr>
          <w:rStyle w:val="word-wrapper"/>
          <w:rFonts w:ascii="Times New Roman" w:hAnsi="Times New Roman" w:cs="Times New Roman"/>
          <w:sz w:val="30"/>
          <w:szCs w:val="30"/>
        </w:rPr>
        <w:t xml:space="preserve"> и продолжать выходить на работу на производство № 2.</w:t>
      </w:r>
    </w:p>
    <w:p w:rsidR="00454407" w:rsidRPr="00C20458" w:rsidRDefault="00454407" w:rsidP="00454407">
      <w:pPr>
        <w:pStyle w:val="il-text-indent095cm"/>
        <w:spacing w:before="0" w:beforeAutospacing="0" w:after="0" w:afterAutospacing="0"/>
        <w:ind w:firstLine="450"/>
        <w:jc w:val="both"/>
        <w:rPr>
          <w:sz w:val="30"/>
          <w:szCs w:val="30"/>
          <w:lang w:val="ru-RU"/>
        </w:rPr>
      </w:pPr>
      <w:r w:rsidRPr="00C20458">
        <w:rPr>
          <w:rStyle w:val="word-wrapper"/>
          <w:sz w:val="30"/>
          <w:szCs w:val="30"/>
          <w:lang w:val="ru-RU"/>
        </w:rPr>
        <w:t>Так, согласно нормам статьи 31 Трудового кодекс</w:t>
      </w:r>
      <w:r w:rsidR="00C20458">
        <w:rPr>
          <w:rStyle w:val="word-wrapper"/>
          <w:sz w:val="30"/>
          <w:szCs w:val="30"/>
          <w:lang w:val="ru-RU"/>
        </w:rPr>
        <w:t>а</w:t>
      </w:r>
      <w:r w:rsidRPr="00C20458">
        <w:rPr>
          <w:rStyle w:val="word-wrapper"/>
          <w:sz w:val="30"/>
          <w:szCs w:val="30"/>
          <w:lang w:val="ru-RU"/>
        </w:rPr>
        <w:t xml:space="preserve"> Республики Беларусь п</w:t>
      </w:r>
      <w:r w:rsidRPr="00C20458">
        <w:rPr>
          <w:sz w:val="30"/>
          <w:szCs w:val="30"/>
          <w:lang w:val="ru-RU"/>
        </w:rPr>
        <w:t>еремещением признается поручение нанимателем работнику прежней работы на новом рабочем месте как в том же, так и другом структурном подразделении, за исключением обособленного, на другом механизме или агрегате, но в пределах квалификации, должности служащего (профессии рабочего) с сохранением условий труда, обусловленных трудовым договором.</w:t>
      </w:r>
    </w:p>
    <w:p w:rsidR="00454407" w:rsidRPr="00454407" w:rsidRDefault="00454407" w:rsidP="00454407">
      <w:pPr>
        <w:spacing w:after="0" w:line="240" w:lineRule="auto"/>
        <w:ind w:firstLine="450"/>
        <w:jc w:val="both"/>
        <w:rPr>
          <w:rFonts w:ascii="Times New Roman" w:eastAsia="Times New Roman" w:hAnsi="Times New Roman" w:cs="Times New Roman"/>
          <w:sz w:val="30"/>
          <w:szCs w:val="30"/>
          <w:lang w:val="ru-RU"/>
        </w:rPr>
      </w:pPr>
      <w:r w:rsidRPr="00454407">
        <w:rPr>
          <w:rFonts w:ascii="Times New Roman" w:eastAsia="Times New Roman" w:hAnsi="Times New Roman" w:cs="Times New Roman"/>
          <w:sz w:val="30"/>
          <w:szCs w:val="30"/>
          <w:lang w:val="ru-RU"/>
        </w:rPr>
        <w:t>Рабочим местом является место постоянного или временного пребывания работника в процессе трудовой деятельности.</w:t>
      </w:r>
    </w:p>
    <w:p w:rsidR="00454407" w:rsidRPr="00454407" w:rsidRDefault="00454407" w:rsidP="00C20458">
      <w:pPr>
        <w:spacing w:after="0" w:line="240" w:lineRule="auto"/>
        <w:ind w:firstLine="450"/>
        <w:rPr>
          <w:rFonts w:ascii="Times New Roman" w:eastAsia="Times New Roman" w:hAnsi="Times New Roman" w:cs="Times New Roman"/>
          <w:sz w:val="30"/>
          <w:szCs w:val="30"/>
          <w:lang w:val="ru-RU"/>
        </w:rPr>
      </w:pPr>
      <w:r w:rsidRPr="00C20458">
        <w:rPr>
          <w:rFonts w:ascii="Times New Roman" w:eastAsia="Times New Roman" w:hAnsi="Times New Roman" w:cs="Times New Roman"/>
          <w:sz w:val="30"/>
          <w:szCs w:val="30"/>
          <w:lang w:val="ru-RU"/>
        </w:rPr>
        <w:t>При перемещении не требуется согласия работника.</w:t>
      </w:r>
    </w:p>
    <w:p w:rsidR="00454407" w:rsidRPr="00454407" w:rsidRDefault="00454407" w:rsidP="00454407">
      <w:pPr>
        <w:spacing w:after="0" w:line="240" w:lineRule="auto"/>
        <w:ind w:firstLine="450"/>
        <w:jc w:val="both"/>
        <w:rPr>
          <w:rFonts w:ascii="Times New Roman" w:eastAsia="Times New Roman" w:hAnsi="Times New Roman" w:cs="Times New Roman"/>
          <w:sz w:val="30"/>
          <w:szCs w:val="30"/>
          <w:lang w:val="ru-RU"/>
        </w:rPr>
      </w:pPr>
      <w:r w:rsidRPr="00C20458">
        <w:rPr>
          <w:rFonts w:ascii="Times New Roman" w:eastAsia="Times New Roman" w:hAnsi="Times New Roman" w:cs="Times New Roman"/>
          <w:sz w:val="30"/>
          <w:szCs w:val="30"/>
          <w:lang w:val="ru-RU"/>
        </w:rPr>
        <w:t>Перемещение должно быть обосновано производственными, организационными или экономическими причинами.</w:t>
      </w:r>
    </w:p>
    <w:p w:rsidR="00454407" w:rsidRPr="00454407" w:rsidRDefault="00454407" w:rsidP="00454407">
      <w:pPr>
        <w:spacing w:after="0" w:line="240" w:lineRule="auto"/>
        <w:ind w:firstLine="450"/>
        <w:jc w:val="both"/>
        <w:rPr>
          <w:rFonts w:ascii="Times New Roman" w:eastAsia="Times New Roman" w:hAnsi="Times New Roman" w:cs="Times New Roman"/>
          <w:sz w:val="30"/>
          <w:szCs w:val="30"/>
          <w:lang w:val="ru-RU"/>
        </w:rPr>
      </w:pPr>
      <w:r w:rsidRPr="00C20458">
        <w:rPr>
          <w:rFonts w:ascii="Times New Roman" w:eastAsia="Times New Roman" w:hAnsi="Times New Roman" w:cs="Times New Roman"/>
          <w:sz w:val="30"/>
          <w:szCs w:val="30"/>
          <w:lang w:val="ru-RU"/>
        </w:rPr>
        <w:t>Не допускается перемещение работника на работу, противопоказанную ему по состоянию здоровья.</w:t>
      </w:r>
    </w:p>
    <w:p w:rsidR="00454407" w:rsidRPr="002F044A" w:rsidRDefault="00454407" w:rsidP="002F044A">
      <w:pPr>
        <w:pStyle w:val="a4"/>
        <w:ind w:firstLine="720"/>
        <w:jc w:val="both"/>
        <w:rPr>
          <w:rFonts w:ascii="Times New Roman" w:hAnsi="Times New Roman" w:cs="Times New Roman"/>
          <w:sz w:val="30"/>
          <w:szCs w:val="30"/>
        </w:rPr>
      </w:pPr>
    </w:p>
    <w:p w:rsidR="00151202" w:rsidRPr="002F044A" w:rsidRDefault="00151202" w:rsidP="002F044A">
      <w:pPr>
        <w:pStyle w:val="a4"/>
        <w:jc w:val="both"/>
        <w:rPr>
          <w:rStyle w:val="word-wrapper"/>
          <w:rFonts w:ascii="Times New Roman" w:hAnsi="Times New Roman" w:cs="Times New Roman"/>
          <w:b/>
          <w:bCs/>
          <w:sz w:val="30"/>
          <w:szCs w:val="30"/>
        </w:rPr>
      </w:pPr>
    </w:p>
    <w:p w:rsidR="00A14029" w:rsidRPr="002F044A" w:rsidRDefault="00A14029" w:rsidP="00D1036D">
      <w:pPr>
        <w:pStyle w:val="a4"/>
        <w:ind w:firstLine="450"/>
        <w:jc w:val="both"/>
        <w:rP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Pr="002F044A">
        <w:rPr>
          <w:rStyle w:val="word-wrapper"/>
          <w:rFonts w:ascii="Times New Roman" w:hAnsi="Times New Roman" w:cs="Times New Roman"/>
          <w:sz w:val="30"/>
          <w:szCs w:val="30"/>
        </w:rPr>
        <w:t> </w:t>
      </w:r>
      <w:r w:rsidR="00C20458">
        <w:rPr>
          <w:rStyle w:val="word-wrapper"/>
          <w:rFonts w:ascii="Times New Roman" w:hAnsi="Times New Roman" w:cs="Times New Roman"/>
          <w:sz w:val="30"/>
          <w:szCs w:val="30"/>
        </w:rPr>
        <w:t>Я работаю водителем автомобиля.</w:t>
      </w:r>
      <w:r w:rsidR="006D16FD">
        <w:rPr>
          <w:rStyle w:val="word-wrapper"/>
          <w:rFonts w:ascii="Times New Roman" w:hAnsi="Times New Roman" w:cs="Times New Roman"/>
          <w:sz w:val="30"/>
          <w:szCs w:val="30"/>
        </w:rPr>
        <w:t xml:space="preserve"> Имею смежную профессию слесаря по ремонту автомобилей. В связи с поломкой закрепленного за мною автомобиля и наличием в штате 1 слесаря по ремонту автомобилей, который находится в трудовом отпуске</w:t>
      </w:r>
      <w:r w:rsidR="00FF6A7D">
        <w:rPr>
          <w:rStyle w:val="word-wrapper"/>
          <w:rFonts w:ascii="Times New Roman" w:hAnsi="Times New Roman" w:cs="Times New Roman"/>
          <w:sz w:val="30"/>
          <w:szCs w:val="30"/>
        </w:rPr>
        <w:t xml:space="preserve">, меня временно переводят на его место </w:t>
      </w:r>
      <w:proofErr w:type="gramStart"/>
      <w:r w:rsidR="00FF6A7D">
        <w:rPr>
          <w:rStyle w:val="word-wrapper"/>
          <w:rFonts w:ascii="Times New Roman" w:hAnsi="Times New Roman" w:cs="Times New Roman"/>
          <w:sz w:val="30"/>
          <w:szCs w:val="30"/>
        </w:rPr>
        <w:t>для ремонта</w:t>
      </w:r>
      <w:proofErr w:type="gramEnd"/>
      <w:r w:rsidR="00FF6A7D">
        <w:rPr>
          <w:rStyle w:val="word-wrapper"/>
          <w:rFonts w:ascii="Times New Roman" w:hAnsi="Times New Roman" w:cs="Times New Roman"/>
          <w:sz w:val="30"/>
          <w:szCs w:val="30"/>
        </w:rPr>
        <w:t xml:space="preserve"> закрепленного за мною автомобиля. Имеет ли право наниматель осуществить данный перевод</w:t>
      </w:r>
      <w:r w:rsidR="00A233DE">
        <w:rPr>
          <w:rStyle w:val="word-wrapper"/>
          <w:rFonts w:ascii="Times New Roman" w:hAnsi="Times New Roman" w:cs="Times New Roman"/>
          <w:sz w:val="30"/>
          <w:szCs w:val="30"/>
        </w:rPr>
        <w:t xml:space="preserve"> без моего согласия</w:t>
      </w:r>
      <w:r w:rsidR="00C20458">
        <w:rPr>
          <w:rStyle w:val="word-wrapper"/>
          <w:rFonts w:ascii="Times New Roman" w:hAnsi="Times New Roman" w:cs="Times New Roman"/>
          <w:sz w:val="30"/>
          <w:szCs w:val="30"/>
        </w:rPr>
        <w:t>?</w:t>
      </w:r>
      <w:r w:rsidR="00FF6A7D">
        <w:rPr>
          <w:rStyle w:val="word-wrapper"/>
          <w:rFonts w:ascii="Times New Roman" w:hAnsi="Times New Roman" w:cs="Times New Roman"/>
          <w:sz w:val="30"/>
          <w:szCs w:val="30"/>
        </w:rPr>
        <w:t xml:space="preserve"> Как должна производится оплата труда?</w:t>
      </w:r>
    </w:p>
    <w:p w:rsidR="008A38E8" w:rsidRPr="00BF2852" w:rsidRDefault="00A14029" w:rsidP="00D1036D">
      <w:pPr>
        <w:pStyle w:val="il-text-indent095cm"/>
        <w:spacing w:before="0" w:beforeAutospacing="0" w:after="0" w:afterAutospacing="0"/>
        <w:ind w:firstLine="450"/>
        <w:jc w:val="both"/>
        <w:rPr>
          <w:sz w:val="30"/>
          <w:szCs w:val="30"/>
          <w:lang w:val="ru-RU"/>
        </w:rPr>
      </w:pPr>
      <w:r w:rsidRPr="00BF2852">
        <w:rPr>
          <w:rStyle w:val="word-wrapper"/>
          <w:b/>
          <w:bCs/>
          <w:sz w:val="30"/>
          <w:szCs w:val="30"/>
          <w:lang w:val="ru-RU"/>
        </w:rPr>
        <w:t>Ответ:</w:t>
      </w:r>
      <w:r w:rsidRPr="00BF2852">
        <w:rPr>
          <w:rStyle w:val="word-wrapper"/>
          <w:sz w:val="30"/>
          <w:szCs w:val="30"/>
        </w:rPr>
        <w:t> </w:t>
      </w:r>
      <w:r w:rsidR="008A38E8" w:rsidRPr="00BF2852">
        <w:rPr>
          <w:rStyle w:val="word-wrapper"/>
          <w:sz w:val="30"/>
          <w:szCs w:val="30"/>
          <w:lang w:val="ru-RU"/>
        </w:rPr>
        <w:t>Да</w:t>
      </w:r>
      <w:r w:rsidR="00D00CC9">
        <w:rPr>
          <w:rStyle w:val="word-wrapper"/>
          <w:sz w:val="30"/>
          <w:szCs w:val="30"/>
          <w:lang w:val="ru-RU"/>
        </w:rPr>
        <w:t>,</w:t>
      </w:r>
      <w:r w:rsidR="008A38E8" w:rsidRPr="00BF2852">
        <w:rPr>
          <w:rStyle w:val="word-wrapper"/>
          <w:sz w:val="30"/>
          <w:szCs w:val="30"/>
          <w:lang w:val="ru-RU"/>
        </w:rPr>
        <w:t xml:space="preserve"> имеет. В соответствии со статьей 33 Трудового кодекса Республики Беларусь в</w:t>
      </w:r>
      <w:r w:rsidR="008A38E8" w:rsidRPr="00BF2852">
        <w:rPr>
          <w:sz w:val="30"/>
          <w:szCs w:val="30"/>
          <w:lang w:val="ru-RU"/>
        </w:rPr>
        <w:t xml:space="preserve"> случае производственной необходимости наниматель имеет право перевести работника на не обусловленную трудовым договором работу (по другой квалификации, должности </w:t>
      </w:r>
      <w:r w:rsidR="008A38E8" w:rsidRPr="00BF2852">
        <w:rPr>
          <w:sz w:val="30"/>
          <w:szCs w:val="30"/>
          <w:lang w:val="ru-RU"/>
        </w:rPr>
        <w:lastRenderedPageBreak/>
        <w:t>служащего (профессии рабочего)), а также на работу к другому нанимателю.</w:t>
      </w:r>
    </w:p>
    <w:p w:rsidR="008A38E8" w:rsidRPr="008A38E8" w:rsidRDefault="008A38E8" w:rsidP="00D1036D">
      <w:pPr>
        <w:spacing w:after="0" w:line="240" w:lineRule="auto"/>
        <w:ind w:firstLine="450"/>
        <w:jc w:val="both"/>
        <w:rPr>
          <w:rFonts w:ascii="Times New Roman" w:eastAsia="Times New Roman" w:hAnsi="Times New Roman" w:cs="Times New Roman"/>
          <w:sz w:val="30"/>
          <w:szCs w:val="30"/>
          <w:lang w:val="ru-RU"/>
        </w:rPr>
      </w:pPr>
      <w:r w:rsidRPr="00BF2852">
        <w:rPr>
          <w:rFonts w:ascii="Times New Roman" w:eastAsia="Times New Roman" w:hAnsi="Times New Roman" w:cs="Times New Roman"/>
          <w:sz w:val="30"/>
          <w:szCs w:val="30"/>
          <w:lang w:val="ru-RU"/>
        </w:rPr>
        <w:t>Производственной необходимостью признается необходимость для данного нанимателя предотвращения катастрофы, производственной аварии или немедленного устранения их последствий либо последствий стихийного бедствия, предотвращения несчастных случаев, простоя, уничтожения или порчи имущества нанимателя либо иного имущества и в других исключительных случаях, а также для замещения отсутствующего работника. При этом работник не может быть переведен на работу, противопоказанную ему по состоянию здоровья.</w:t>
      </w:r>
    </w:p>
    <w:p w:rsidR="008A38E8" w:rsidRPr="008A38E8" w:rsidRDefault="008A38E8" w:rsidP="00D1036D">
      <w:pPr>
        <w:spacing w:after="0" w:line="240" w:lineRule="auto"/>
        <w:ind w:firstLine="450"/>
        <w:jc w:val="both"/>
        <w:rPr>
          <w:rFonts w:ascii="Times New Roman" w:eastAsia="Times New Roman" w:hAnsi="Times New Roman" w:cs="Times New Roman"/>
          <w:sz w:val="30"/>
          <w:szCs w:val="30"/>
          <w:lang w:val="ru-RU"/>
        </w:rPr>
      </w:pPr>
      <w:r w:rsidRPr="00BF2852">
        <w:rPr>
          <w:rFonts w:ascii="Times New Roman" w:eastAsia="Times New Roman" w:hAnsi="Times New Roman" w:cs="Times New Roman"/>
          <w:sz w:val="30"/>
          <w:szCs w:val="30"/>
          <w:lang w:val="ru-RU"/>
        </w:rPr>
        <w:t>Временный перевод в связи с производственной необходимостью производится без согласия работника на срок до одного месяца, а для замещения отсутствующего работника такой перевод не может превышать одного месяца в течение календарного года (с 1 января по 31 декабря). По соглашению сторон срок такого перевода может быть увеличен.</w:t>
      </w:r>
    </w:p>
    <w:p w:rsidR="008A38E8" w:rsidRPr="008A38E8" w:rsidRDefault="008A38E8" w:rsidP="00D1036D">
      <w:pPr>
        <w:spacing w:after="0" w:line="240" w:lineRule="auto"/>
        <w:ind w:firstLine="450"/>
        <w:jc w:val="both"/>
        <w:rPr>
          <w:rFonts w:ascii="Times New Roman" w:eastAsia="Times New Roman" w:hAnsi="Times New Roman" w:cs="Times New Roman"/>
          <w:sz w:val="30"/>
          <w:szCs w:val="30"/>
          <w:lang w:val="ru-RU"/>
        </w:rPr>
      </w:pPr>
      <w:r w:rsidRPr="00BF2852">
        <w:rPr>
          <w:rFonts w:ascii="Times New Roman" w:eastAsia="Times New Roman" w:hAnsi="Times New Roman" w:cs="Times New Roman"/>
          <w:sz w:val="30"/>
          <w:szCs w:val="30"/>
          <w:lang w:val="ru-RU"/>
        </w:rPr>
        <w:t>Временный перевод в связи с производственной необходимостью в другую местность допускается только с согласия работника.</w:t>
      </w:r>
    </w:p>
    <w:p w:rsidR="002471C3" w:rsidRPr="00BF2852" w:rsidRDefault="00A233DE" w:rsidP="00D1036D">
      <w:pPr>
        <w:pStyle w:val="il-text-indent095cm"/>
        <w:spacing w:before="0" w:beforeAutospacing="0" w:after="0" w:afterAutospacing="0"/>
        <w:ind w:firstLine="450"/>
        <w:jc w:val="both"/>
        <w:rPr>
          <w:sz w:val="30"/>
          <w:szCs w:val="30"/>
          <w:shd w:val="clear" w:color="auto" w:fill="FFFFFF"/>
          <w:lang w:val="ru-RU"/>
        </w:rPr>
      </w:pPr>
      <w:r w:rsidRPr="00BF2852">
        <w:rPr>
          <w:sz w:val="30"/>
          <w:szCs w:val="30"/>
          <w:shd w:val="clear" w:color="auto" w:fill="FFFFFF"/>
          <w:lang w:val="ru-RU"/>
        </w:rPr>
        <w:t xml:space="preserve">Кроме того, </w:t>
      </w:r>
      <w:r w:rsidR="0076552E" w:rsidRPr="00BF2852">
        <w:rPr>
          <w:sz w:val="30"/>
          <w:szCs w:val="30"/>
          <w:shd w:val="clear" w:color="auto" w:fill="FFFFFF"/>
          <w:lang w:val="ru-RU"/>
        </w:rPr>
        <w:t xml:space="preserve">поломка автомобиля и отсутствие другого свободного автомобиля, который </w:t>
      </w:r>
      <w:r w:rsidR="00BF2852" w:rsidRPr="00BF2852">
        <w:rPr>
          <w:sz w:val="30"/>
          <w:szCs w:val="30"/>
          <w:shd w:val="clear" w:color="auto" w:fill="FFFFFF"/>
          <w:lang w:val="ru-RU"/>
        </w:rPr>
        <w:t xml:space="preserve">можно было бы </w:t>
      </w:r>
      <w:r w:rsidR="002471C3" w:rsidRPr="00BF2852">
        <w:rPr>
          <w:sz w:val="30"/>
          <w:szCs w:val="30"/>
          <w:shd w:val="clear" w:color="auto" w:fill="FFFFFF"/>
          <w:lang w:val="ru-RU"/>
        </w:rPr>
        <w:t>за Вами закрепить</w:t>
      </w:r>
      <w:r w:rsidR="00D00CC9">
        <w:rPr>
          <w:sz w:val="30"/>
          <w:szCs w:val="30"/>
          <w:shd w:val="clear" w:color="auto" w:fill="FFFFFF"/>
          <w:lang w:val="ru-RU"/>
        </w:rPr>
        <w:t>,</w:t>
      </w:r>
      <w:r w:rsidR="002471C3" w:rsidRPr="00BF2852">
        <w:rPr>
          <w:sz w:val="30"/>
          <w:szCs w:val="30"/>
          <w:shd w:val="clear" w:color="auto" w:fill="FFFFFF"/>
          <w:lang w:val="ru-RU"/>
        </w:rPr>
        <w:t xml:space="preserve"> можно</w:t>
      </w:r>
      <w:r w:rsidR="00BF2852" w:rsidRPr="00BF2852">
        <w:rPr>
          <w:sz w:val="30"/>
          <w:szCs w:val="30"/>
          <w:shd w:val="clear" w:color="auto" w:fill="FFFFFF"/>
          <w:lang w:val="ru-RU"/>
        </w:rPr>
        <w:t xml:space="preserve"> рассматривать как простой.</w:t>
      </w:r>
    </w:p>
    <w:p w:rsidR="00A233DE" w:rsidRPr="00BF2852" w:rsidRDefault="00BF2852" w:rsidP="00D1036D">
      <w:pPr>
        <w:pStyle w:val="il-text-indent095cm"/>
        <w:spacing w:before="0" w:beforeAutospacing="0" w:after="0" w:afterAutospacing="0"/>
        <w:ind w:firstLine="450"/>
        <w:jc w:val="both"/>
        <w:rPr>
          <w:sz w:val="30"/>
          <w:szCs w:val="30"/>
          <w:lang w:val="ru-RU"/>
        </w:rPr>
      </w:pPr>
      <w:r w:rsidRPr="00BF2852">
        <w:rPr>
          <w:sz w:val="30"/>
          <w:szCs w:val="30"/>
          <w:shd w:val="clear" w:color="auto" w:fill="FFFFFF"/>
          <w:lang w:val="ru-RU"/>
        </w:rPr>
        <w:t xml:space="preserve">Так, </w:t>
      </w:r>
      <w:r w:rsidR="00A233DE" w:rsidRPr="00BF2852">
        <w:rPr>
          <w:sz w:val="30"/>
          <w:szCs w:val="30"/>
          <w:shd w:val="clear" w:color="auto" w:fill="FFFFFF"/>
          <w:lang w:val="ru-RU"/>
        </w:rPr>
        <w:t xml:space="preserve">согласно статье 34 Трудового кодекса Республики Беларусь </w:t>
      </w:r>
      <w:r w:rsidR="00A233DE" w:rsidRPr="00BF2852">
        <w:rPr>
          <w:rStyle w:val="word-wrapper"/>
          <w:sz w:val="30"/>
          <w:szCs w:val="30"/>
          <w:lang w:val="ru-RU"/>
        </w:rPr>
        <w:t>простоем признается временное отсутствие работы по причине производственного или экономического характера (выход из строя оборудования, механизмов, отсутствие сырья, материалов, электроэнергии и другое). При этом общая продолжительность простоев не может превышать суммарно шести месяцев в течение календарного года.</w:t>
      </w:r>
    </w:p>
    <w:p w:rsidR="00A233DE" w:rsidRPr="00BF2852" w:rsidRDefault="00A233DE" w:rsidP="00D1036D">
      <w:pPr>
        <w:pStyle w:val="il-text-indent095cm"/>
        <w:spacing w:before="0" w:beforeAutospacing="0" w:after="0" w:afterAutospacing="0"/>
        <w:ind w:firstLine="450"/>
        <w:jc w:val="both"/>
        <w:rPr>
          <w:sz w:val="30"/>
          <w:szCs w:val="30"/>
          <w:lang w:val="ru-RU"/>
        </w:rPr>
      </w:pPr>
      <w:r w:rsidRPr="00BF2852">
        <w:rPr>
          <w:rStyle w:val="word-wrapper"/>
          <w:sz w:val="30"/>
          <w:szCs w:val="30"/>
          <w:lang w:val="ru-RU"/>
        </w:rPr>
        <w:t>Временный перевод в случае простоя должен производиться с учетом квалификации, должности служащего (профессии рабочего) работника на все время простоя у того же нанимателя или на срок до одного месяца к другому нанимателю, но в той же местности.</w:t>
      </w:r>
    </w:p>
    <w:p w:rsidR="002D0A9F" w:rsidRPr="00BF2852" w:rsidRDefault="002D0A9F" w:rsidP="002F044A">
      <w:pPr>
        <w:pStyle w:val="a4"/>
        <w:ind w:firstLine="720"/>
        <w:jc w:val="both"/>
        <w:rPr>
          <w:rFonts w:ascii="Times New Roman" w:hAnsi="Times New Roman" w:cs="Times New Roman"/>
          <w:sz w:val="30"/>
          <w:szCs w:val="30"/>
          <w:shd w:val="clear" w:color="auto" w:fill="FFFFFF"/>
        </w:rPr>
      </w:pPr>
    </w:p>
    <w:p w:rsidR="002D0A9F" w:rsidRPr="00BF2852" w:rsidRDefault="002D0A9F" w:rsidP="002F044A">
      <w:pPr>
        <w:pStyle w:val="a4"/>
        <w:jc w:val="both"/>
        <w:rPr>
          <w:rFonts w:ascii="Times New Roman" w:hAnsi="Times New Roman" w:cs="Times New Roman"/>
          <w:sz w:val="30"/>
          <w:szCs w:val="30"/>
          <w:shd w:val="clear" w:color="auto" w:fill="FFFFFF"/>
        </w:rPr>
      </w:pPr>
    </w:p>
    <w:p w:rsidR="00A508D2" w:rsidRPr="002F044A" w:rsidRDefault="00A508D2" w:rsidP="00D1036D">
      <w:pPr>
        <w:pStyle w:val="a4"/>
        <w:ind w:firstLine="450"/>
        <w:jc w:val="both"/>
        <w:rPr>
          <w:rStyle w:val="word-wrappe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Pr="002F044A">
        <w:rPr>
          <w:rStyle w:val="word-wrapper"/>
          <w:rFonts w:ascii="Times New Roman" w:hAnsi="Times New Roman" w:cs="Times New Roman"/>
          <w:sz w:val="30"/>
          <w:szCs w:val="30"/>
        </w:rPr>
        <w:t> </w:t>
      </w:r>
      <w:r w:rsidR="00CD7FC6">
        <w:rPr>
          <w:rStyle w:val="word-wrapper"/>
          <w:rFonts w:ascii="Times New Roman" w:hAnsi="Times New Roman" w:cs="Times New Roman"/>
          <w:sz w:val="30"/>
          <w:szCs w:val="30"/>
        </w:rPr>
        <w:t xml:space="preserve">Я устроилась на работу 3 месяца назад. В настоящее время у меня заболела мать, которая проживает в другом городе и временно нуждается </w:t>
      </w:r>
      <w:r w:rsidR="00667466">
        <w:rPr>
          <w:rStyle w:val="word-wrapper"/>
          <w:rFonts w:ascii="Times New Roman" w:hAnsi="Times New Roman" w:cs="Times New Roman"/>
          <w:sz w:val="30"/>
          <w:szCs w:val="30"/>
        </w:rPr>
        <w:t>в</w:t>
      </w:r>
      <w:r w:rsidR="00CD7FC6">
        <w:rPr>
          <w:rStyle w:val="word-wrapper"/>
          <w:rFonts w:ascii="Times New Roman" w:hAnsi="Times New Roman" w:cs="Times New Roman"/>
          <w:sz w:val="30"/>
          <w:szCs w:val="30"/>
        </w:rPr>
        <w:t xml:space="preserve"> уходе</w:t>
      </w:r>
      <w:r w:rsidR="00ED5853">
        <w:rPr>
          <w:rStyle w:val="word-wrapper"/>
          <w:rFonts w:ascii="Times New Roman" w:hAnsi="Times New Roman" w:cs="Times New Roman"/>
          <w:sz w:val="30"/>
          <w:szCs w:val="30"/>
        </w:rPr>
        <w:t xml:space="preserve"> в ближайшие 2 недели</w:t>
      </w:r>
      <w:r w:rsidR="00CD7FC6">
        <w:rPr>
          <w:rStyle w:val="word-wrapper"/>
          <w:rFonts w:ascii="Times New Roman" w:hAnsi="Times New Roman" w:cs="Times New Roman"/>
          <w:sz w:val="30"/>
          <w:szCs w:val="30"/>
        </w:rPr>
        <w:t>. Я обратилась к нанимателю с просьбой предоставить мне трудовой отпуск</w:t>
      </w:r>
      <w:r w:rsidR="00667466">
        <w:rPr>
          <w:rStyle w:val="word-wrapper"/>
          <w:rFonts w:ascii="Times New Roman" w:hAnsi="Times New Roman" w:cs="Times New Roman"/>
          <w:sz w:val="30"/>
          <w:szCs w:val="30"/>
        </w:rPr>
        <w:t xml:space="preserve">. Наниматель мне в предоставлении трудового отпуска отказал, мотивируя тем, что в законодательстве имеется запрет на предоставлении трудовых отпусков </w:t>
      </w:r>
      <w:r w:rsidR="008E348A">
        <w:rPr>
          <w:rStyle w:val="word-wrapper"/>
          <w:rFonts w:ascii="Times New Roman" w:hAnsi="Times New Roman" w:cs="Times New Roman"/>
          <w:sz w:val="30"/>
          <w:szCs w:val="30"/>
        </w:rPr>
        <w:t xml:space="preserve">за </w:t>
      </w:r>
      <w:r w:rsidR="008E348A">
        <w:rPr>
          <w:rStyle w:val="word-wrapper"/>
          <w:rFonts w:ascii="Times New Roman" w:hAnsi="Times New Roman" w:cs="Times New Roman"/>
          <w:sz w:val="30"/>
          <w:szCs w:val="30"/>
        </w:rPr>
        <w:lastRenderedPageBreak/>
        <w:t>неотработанное время. Правомерен ли отказ нанимателя и имеются л</w:t>
      </w:r>
      <w:r w:rsidR="00ED5853">
        <w:rPr>
          <w:rStyle w:val="word-wrapper"/>
          <w:rFonts w:ascii="Times New Roman" w:hAnsi="Times New Roman" w:cs="Times New Roman"/>
          <w:sz w:val="30"/>
          <w:szCs w:val="30"/>
        </w:rPr>
        <w:t>и еще какие-нибудь варианты освобождения от работы на срок 2 недели</w:t>
      </w:r>
      <w:r w:rsidR="008E348A">
        <w:rPr>
          <w:rStyle w:val="word-wrapper"/>
          <w:rFonts w:ascii="Times New Roman" w:hAnsi="Times New Roman" w:cs="Times New Roman"/>
          <w:sz w:val="30"/>
          <w:szCs w:val="30"/>
        </w:rPr>
        <w:t xml:space="preserve">? </w:t>
      </w:r>
    </w:p>
    <w:p w:rsidR="00ED5853" w:rsidRPr="00733697" w:rsidRDefault="00151202" w:rsidP="00C45EDC">
      <w:pPr>
        <w:pStyle w:val="a4"/>
        <w:ind w:firstLine="450"/>
        <w:jc w:val="both"/>
        <w:rPr>
          <w:rFonts w:ascii="Times New Roman" w:hAnsi="Times New Roman" w:cs="Times New Roman"/>
          <w:sz w:val="30"/>
          <w:szCs w:val="30"/>
        </w:rPr>
      </w:pPr>
      <w:r w:rsidRPr="00733697">
        <w:rPr>
          <w:rStyle w:val="word-wrapper"/>
          <w:rFonts w:ascii="Times New Roman" w:hAnsi="Times New Roman" w:cs="Times New Roman"/>
          <w:b/>
          <w:bCs/>
          <w:sz w:val="30"/>
          <w:szCs w:val="30"/>
        </w:rPr>
        <w:t>Ответ:</w:t>
      </w:r>
      <w:r w:rsidRPr="00733697">
        <w:rPr>
          <w:rStyle w:val="word-wrapper"/>
          <w:rFonts w:ascii="Times New Roman" w:hAnsi="Times New Roman" w:cs="Times New Roman"/>
          <w:sz w:val="30"/>
          <w:szCs w:val="30"/>
        </w:rPr>
        <w:t> </w:t>
      </w:r>
      <w:r w:rsidR="00C45EDC" w:rsidRPr="00733697">
        <w:rPr>
          <w:rStyle w:val="word-wrapper"/>
          <w:rFonts w:ascii="Times New Roman" w:hAnsi="Times New Roman" w:cs="Times New Roman"/>
          <w:sz w:val="30"/>
          <w:szCs w:val="30"/>
        </w:rPr>
        <w:t>С</w:t>
      </w:r>
      <w:r w:rsidR="00ED5853" w:rsidRPr="00733697">
        <w:rPr>
          <w:rStyle w:val="word-wrapper"/>
          <w:rFonts w:ascii="Times New Roman" w:hAnsi="Times New Roman" w:cs="Times New Roman"/>
          <w:sz w:val="30"/>
          <w:szCs w:val="30"/>
        </w:rPr>
        <w:t xml:space="preserve">огласно статье 166 </w:t>
      </w:r>
      <w:r w:rsidR="00ED5853" w:rsidRPr="00733697">
        <w:rPr>
          <w:rFonts w:ascii="Times New Roman" w:hAnsi="Times New Roman" w:cs="Times New Roman"/>
          <w:sz w:val="30"/>
          <w:szCs w:val="30"/>
          <w:shd w:val="clear" w:color="auto" w:fill="FFFFFF"/>
        </w:rPr>
        <w:t>Трудового кодекса Республики Беларусь</w:t>
      </w:r>
      <w:r w:rsidR="00ED5853" w:rsidRPr="00733697">
        <w:rPr>
          <w:rStyle w:val="word-wrapper"/>
          <w:rFonts w:ascii="Times New Roman" w:hAnsi="Times New Roman" w:cs="Times New Roman"/>
          <w:sz w:val="30"/>
          <w:szCs w:val="30"/>
        </w:rPr>
        <w:t xml:space="preserve"> </w:t>
      </w:r>
      <w:r w:rsidR="00C45EDC" w:rsidRPr="00733697">
        <w:rPr>
          <w:rStyle w:val="word-wrapper"/>
          <w:rFonts w:ascii="Times New Roman" w:hAnsi="Times New Roman" w:cs="Times New Roman"/>
          <w:sz w:val="30"/>
          <w:szCs w:val="30"/>
        </w:rPr>
        <w:t>т</w:t>
      </w:r>
      <w:r w:rsidR="00ED5853" w:rsidRPr="00733697">
        <w:rPr>
          <w:rFonts w:ascii="Times New Roman" w:hAnsi="Times New Roman" w:cs="Times New Roman"/>
          <w:sz w:val="30"/>
          <w:szCs w:val="30"/>
        </w:rPr>
        <w:t>рудовые отпуска (основной и дополнительный) за первый рабочий год предоставляются не ранее чем через шесть месяцев работы у нанимателя, за исключением случаев, предусмотренных статьей</w:t>
      </w:r>
      <w:r w:rsidR="00056F71">
        <w:rPr>
          <w:rFonts w:ascii="Times New Roman" w:hAnsi="Times New Roman" w:cs="Times New Roman"/>
          <w:sz w:val="30"/>
          <w:szCs w:val="30"/>
        </w:rPr>
        <w:t xml:space="preserve"> </w:t>
      </w:r>
      <w:r w:rsidR="00056F71" w:rsidRPr="00733697">
        <w:rPr>
          <w:rStyle w:val="word-wrapper"/>
          <w:rFonts w:ascii="Times New Roman" w:hAnsi="Times New Roman" w:cs="Times New Roman"/>
          <w:sz w:val="30"/>
          <w:szCs w:val="30"/>
        </w:rPr>
        <w:t xml:space="preserve">166 </w:t>
      </w:r>
      <w:r w:rsidR="00056F71" w:rsidRPr="00733697">
        <w:rPr>
          <w:rFonts w:ascii="Times New Roman" w:hAnsi="Times New Roman" w:cs="Times New Roman"/>
          <w:sz w:val="30"/>
          <w:szCs w:val="30"/>
          <w:shd w:val="clear" w:color="auto" w:fill="FFFFFF"/>
        </w:rPr>
        <w:t>Трудового кодекса Республики Беларусь</w:t>
      </w:r>
      <w:r w:rsidR="00ED5853" w:rsidRPr="00733697">
        <w:rPr>
          <w:rFonts w:ascii="Times New Roman" w:hAnsi="Times New Roman" w:cs="Times New Roman"/>
          <w:sz w:val="30"/>
          <w:szCs w:val="30"/>
        </w:rPr>
        <w:t>.</w:t>
      </w:r>
    </w:p>
    <w:p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До истечения шести месяцев работы наниматель обязан предоставить трудовые отпуска по желанию работника:</w:t>
      </w:r>
    </w:p>
    <w:p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женщинам перед отпуском по беременности и родам или после него;</w:t>
      </w:r>
    </w:p>
    <w:p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лицам моложе восемнадцати лет;</w:t>
      </w:r>
    </w:p>
    <w:p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работникам, принятым на работу в порядке перевода;</w:t>
      </w:r>
    </w:p>
    <w:p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совместителям, если трудовой отпуск по основному месту работы приходится на период до шести месяцев работы по совместительству;</w:t>
      </w:r>
    </w:p>
    <w:p w:rsidR="00ED5853" w:rsidRPr="00733697"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участникам Великой Отечественной войны;</w:t>
      </w:r>
    </w:p>
    <w:p w:rsidR="00ED5853" w:rsidRPr="00ED5853" w:rsidRDefault="00ED5853" w:rsidP="00D1036D">
      <w:pPr>
        <w:spacing w:after="0" w:line="240" w:lineRule="auto"/>
        <w:ind w:firstLine="450"/>
        <w:jc w:val="both"/>
        <w:rPr>
          <w:rFonts w:ascii="Times New Roman" w:eastAsia="Times New Roman" w:hAnsi="Times New Roman" w:cs="Times New Roman"/>
          <w:sz w:val="30"/>
          <w:szCs w:val="30"/>
          <w:lang w:val="ru-RU"/>
        </w:rPr>
      </w:pPr>
      <w:r w:rsidRPr="00733697">
        <w:rPr>
          <w:rFonts w:ascii="Times New Roman" w:eastAsia="Times New Roman" w:hAnsi="Times New Roman" w:cs="Times New Roman"/>
          <w:sz w:val="30"/>
          <w:szCs w:val="30"/>
          <w:lang w:val="ru-RU"/>
        </w:rPr>
        <w:t>матери (мачехе), отцу (отчиму), воспитывающим двоих и более детей</w:t>
      </w:r>
      <w:r w:rsidRPr="003648CA">
        <w:rPr>
          <w:rFonts w:ascii="Times New Roman" w:eastAsia="Times New Roman" w:hAnsi="Times New Roman" w:cs="Times New Roman"/>
          <w:sz w:val="30"/>
          <w:szCs w:val="30"/>
          <w:lang w:val="ru-RU"/>
        </w:rPr>
        <w:t xml:space="preserve"> в возрасте до четырнадцати лет (ребенка-инвалида в возрасте до восемнадцати лет);</w:t>
      </w:r>
    </w:p>
    <w:p w:rsidR="00ED5853" w:rsidRPr="00B22401" w:rsidRDefault="00ED5853" w:rsidP="00D1036D">
      <w:pPr>
        <w:spacing w:after="0" w:line="240" w:lineRule="auto"/>
        <w:ind w:firstLine="450"/>
        <w:jc w:val="both"/>
        <w:rPr>
          <w:rFonts w:ascii="Times New Roman" w:eastAsia="Times New Roman" w:hAnsi="Times New Roman" w:cs="Times New Roman"/>
          <w:sz w:val="30"/>
          <w:szCs w:val="30"/>
          <w:lang w:val="ru-RU"/>
        </w:rPr>
      </w:pPr>
      <w:r w:rsidRPr="003648CA">
        <w:rPr>
          <w:rFonts w:ascii="Times New Roman" w:eastAsia="Times New Roman" w:hAnsi="Times New Roman" w:cs="Times New Roman"/>
          <w:sz w:val="30"/>
          <w:szCs w:val="30"/>
          <w:lang w:val="ru-RU"/>
        </w:rPr>
        <w:t xml:space="preserve">работникам, получающим общее среднее, профессионально-техническое, среднее специальное, высшее, научно-ориентированное образование, специальное образование на уровне общего среднего образования в вечерней, заочной или дистанционной форме получения </w:t>
      </w:r>
      <w:r w:rsidRPr="00B22401">
        <w:rPr>
          <w:rFonts w:ascii="Times New Roman" w:eastAsia="Times New Roman" w:hAnsi="Times New Roman" w:cs="Times New Roman"/>
          <w:sz w:val="30"/>
          <w:szCs w:val="30"/>
          <w:lang w:val="ru-RU"/>
        </w:rPr>
        <w:t>образования;</w:t>
      </w:r>
    </w:p>
    <w:p w:rsidR="00ED5853" w:rsidRPr="00B22401" w:rsidRDefault="00ED5853" w:rsidP="00D1036D">
      <w:pPr>
        <w:spacing w:after="0" w:line="240" w:lineRule="auto"/>
        <w:ind w:firstLine="450"/>
        <w:jc w:val="both"/>
        <w:rPr>
          <w:rFonts w:ascii="Times New Roman" w:eastAsia="Times New Roman" w:hAnsi="Times New Roman" w:cs="Times New Roman"/>
          <w:sz w:val="30"/>
          <w:szCs w:val="30"/>
          <w:lang w:val="ru-RU"/>
        </w:rPr>
      </w:pPr>
      <w:r w:rsidRPr="00B22401">
        <w:rPr>
          <w:rFonts w:ascii="Times New Roman" w:eastAsia="Times New Roman" w:hAnsi="Times New Roman" w:cs="Times New Roman"/>
          <w:sz w:val="30"/>
          <w:szCs w:val="30"/>
          <w:lang w:val="ru-RU"/>
        </w:rPr>
        <w:t>в других случаях, предусмотренных коллективным договором, соглашением или трудовым договором.</w:t>
      </w:r>
    </w:p>
    <w:p w:rsidR="00ED5853" w:rsidRPr="00B22401" w:rsidRDefault="00ED5853" w:rsidP="00D1036D">
      <w:pPr>
        <w:spacing w:after="0" w:line="240" w:lineRule="auto"/>
        <w:ind w:firstLine="450"/>
        <w:jc w:val="both"/>
        <w:rPr>
          <w:rFonts w:ascii="Times New Roman" w:eastAsia="Times New Roman" w:hAnsi="Times New Roman" w:cs="Times New Roman"/>
          <w:sz w:val="30"/>
          <w:szCs w:val="30"/>
          <w:lang w:val="ru-RU"/>
        </w:rPr>
      </w:pPr>
      <w:r w:rsidRPr="00B22401">
        <w:rPr>
          <w:rFonts w:ascii="Times New Roman" w:eastAsia="Times New Roman" w:hAnsi="Times New Roman" w:cs="Times New Roman"/>
          <w:sz w:val="30"/>
          <w:szCs w:val="30"/>
          <w:lang w:val="ru-RU"/>
        </w:rPr>
        <w:t>Работающим супругам военнослужащих, по их желанию, трудовой отпуск предоставляется одновременно с отпуском их супругов.</w:t>
      </w:r>
    </w:p>
    <w:p w:rsidR="00ED5853" w:rsidRPr="00B22401" w:rsidRDefault="00ED5853" w:rsidP="00D1036D">
      <w:pPr>
        <w:spacing w:after="0" w:line="240" w:lineRule="auto"/>
        <w:ind w:firstLine="450"/>
        <w:jc w:val="both"/>
        <w:rPr>
          <w:rFonts w:ascii="Times New Roman" w:eastAsia="Times New Roman" w:hAnsi="Times New Roman" w:cs="Times New Roman"/>
          <w:sz w:val="30"/>
          <w:szCs w:val="30"/>
          <w:lang w:val="ru-RU"/>
        </w:rPr>
      </w:pPr>
      <w:r w:rsidRPr="00B22401">
        <w:rPr>
          <w:rFonts w:ascii="Times New Roman" w:eastAsia="Times New Roman" w:hAnsi="Times New Roman" w:cs="Times New Roman"/>
          <w:sz w:val="30"/>
          <w:szCs w:val="30"/>
          <w:lang w:val="ru-RU"/>
        </w:rPr>
        <w:t>Допускается, кроме случаев, изложенных в пунктах 1</w:t>
      </w:r>
      <w:r w:rsidRPr="00B22401">
        <w:rPr>
          <w:rFonts w:ascii="Times New Roman" w:eastAsia="Times New Roman" w:hAnsi="Times New Roman" w:cs="Times New Roman"/>
          <w:sz w:val="30"/>
          <w:szCs w:val="30"/>
        </w:rPr>
        <w:t> </w:t>
      </w:r>
      <w:r w:rsidRPr="00B22401">
        <w:rPr>
          <w:rFonts w:ascii="Times New Roman" w:eastAsia="Times New Roman" w:hAnsi="Times New Roman" w:cs="Times New Roman"/>
          <w:sz w:val="30"/>
          <w:szCs w:val="30"/>
          <w:lang w:val="ru-RU"/>
        </w:rPr>
        <w:t>- 9 части второй</w:t>
      </w:r>
      <w:r w:rsidRPr="00B22401">
        <w:rPr>
          <w:rFonts w:ascii="Times New Roman" w:eastAsia="Times New Roman" w:hAnsi="Times New Roman" w:cs="Times New Roman"/>
          <w:sz w:val="30"/>
          <w:szCs w:val="30"/>
        </w:rPr>
        <w:t> </w:t>
      </w:r>
      <w:r w:rsidRPr="00B22401">
        <w:rPr>
          <w:rFonts w:ascii="Times New Roman" w:eastAsia="Times New Roman" w:hAnsi="Times New Roman" w:cs="Times New Roman"/>
          <w:sz w:val="30"/>
          <w:szCs w:val="30"/>
          <w:lang w:val="ru-RU"/>
        </w:rPr>
        <w:t>и части третьей</w:t>
      </w:r>
      <w:r w:rsidRPr="00B22401">
        <w:rPr>
          <w:rFonts w:ascii="Times New Roman" w:eastAsia="Times New Roman" w:hAnsi="Times New Roman" w:cs="Times New Roman"/>
          <w:sz w:val="30"/>
          <w:szCs w:val="30"/>
        </w:rPr>
        <w:t> </w:t>
      </w:r>
      <w:r w:rsidRPr="00B22401">
        <w:rPr>
          <w:rFonts w:ascii="Times New Roman" w:eastAsia="Times New Roman" w:hAnsi="Times New Roman" w:cs="Times New Roman"/>
          <w:sz w:val="30"/>
          <w:szCs w:val="30"/>
          <w:lang w:val="ru-RU"/>
        </w:rPr>
        <w:t>статьи</w:t>
      </w:r>
      <w:r w:rsidR="00C45EDC" w:rsidRPr="00B22401">
        <w:rPr>
          <w:rFonts w:ascii="Times New Roman" w:eastAsia="Times New Roman" w:hAnsi="Times New Roman" w:cs="Times New Roman"/>
          <w:sz w:val="30"/>
          <w:szCs w:val="30"/>
          <w:lang w:val="ru-RU"/>
        </w:rPr>
        <w:t xml:space="preserve"> 166 </w:t>
      </w:r>
      <w:r w:rsidR="00C45EDC" w:rsidRPr="00B22401">
        <w:rPr>
          <w:rFonts w:ascii="Times New Roman" w:hAnsi="Times New Roman" w:cs="Times New Roman"/>
          <w:sz w:val="30"/>
          <w:szCs w:val="30"/>
          <w:shd w:val="clear" w:color="auto" w:fill="FFFFFF"/>
          <w:lang w:val="ru-RU"/>
        </w:rPr>
        <w:t>Трудового кодекса Республики Беларусь</w:t>
      </w:r>
      <w:r w:rsidRPr="00B22401">
        <w:rPr>
          <w:rFonts w:ascii="Times New Roman" w:eastAsia="Times New Roman" w:hAnsi="Times New Roman" w:cs="Times New Roman"/>
          <w:sz w:val="30"/>
          <w:szCs w:val="30"/>
          <w:lang w:val="ru-RU"/>
        </w:rPr>
        <w:t>, предоставление отпуска пропорционально отработанной части рабочего года, но не менее 14 календарных дней.</w:t>
      </w:r>
    </w:p>
    <w:p w:rsidR="00ED5853" w:rsidRDefault="00C45EDC" w:rsidP="00C45EDC">
      <w:pPr>
        <w:pStyle w:val="a4"/>
        <w:ind w:firstLine="450"/>
        <w:jc w:val="both"/>
        <w:rPr>
          <w:rStyle w:val="word-wrapper"/>
          <w:rFonts w:ascii="Times New Roman" w:hAnsi="Times New Roman" w:cs="Times New Roman"/>
          <w:sz w:val="30"/>
          <w:szCs w:val="30"/>
        </w:rPr>
      </w:pPr>
      <w:r w:rsidRPr="00B22401">
        <w:rPr>
          <w:rStyle w:val="word-wrapper"/>
          <w:rFonts w:ascii="Times New Roman" w:hAnsi="Times New Roman" w:cs="Times New Roman"/>
          <w:sz w:val="30"/>
          <w:szCs w:val="30"/>
        </w:rPr>
        <w:t xml:space="preserve">Таким образом, если Вы не относитесь к перечисленным категориям </w:t>
      </w:r>
      <w:r w:rsidR="00E46893" w:rsidRPr="00B22401">
        <w:rPr>
          <w:rStyle w:val="word-wrapper"/>
          <w:rFonts w:ascii="Times New Roman" w:hAnsi="Times New Roman" w:cs="Times New Roman"/>
          <w:sz w:val="30"/>
          <w:szCs w:val="30"/>
        </w:rPr>
        <w:t xml:space="preserve">и Ваш случай не оговорен в </w:t>
      </w:r>
      <w:r w:rsidR="00E46893" w:rsidRPr="00B22401">
        <w:rPr>
          <w:rFonts w:ascii="Times New Roman" w:eastAsia="Times New Roman" w:hAnsi="Times New Roman" w:cs="Times New Roman"/>
          <w:sz w:val="30"/>
          <w:szCs w:val="30"/>
        </w:rPr>
        <w:t>коллективном договоре, соглашении или трудовом договоре,</w:t>
      </w:r>
      <w:r w:rsidR="00E46893" w:rsidRPr="00B22401">
        <w:rPr>
          <w:rStyle w:val="word-wrapper"/>
          <w:rFonts w:ascii="Times New Roman" w:hAnsi="Times New Roman" w:cs="Times New Roman"/>
          <w:sz w:val="30"/>
          <w:szCs w:val="30"/>
        </w:rPr>
        <w:t xml:space="preserve"> </w:t>
      </w:r>
      <w:r w:rsidRPr="00B22401">
        <w:rPr>
          <w:rStyle w:val="word-wrapper"/>
          <w:rFonts w:ascii="Times New Roman" w:hAnsi="Times New Roman" w:cs="Times New Roman"/>
          <w:sz w:val="30"/>
          <w:szCs w:val="30"/>
        </w:rPr>
        <w:t>то отказ нанимателя в предоставлении Вам трудового отпуска правомерен.</w:t>
      </w:r>
    </w:p>
    <w:p w:rsidR="00733697" w:rsidRPr="00B22401" w:rsidRDefault="00733697" w:rsidP="00C45EDC">
      <w:pPr>
        <w:pStyle w:val="a4"/>
        <w:ind w:firstLine="450"/>
        <w:jc w:val="both"/>
        <w:rPr>
          <w:rFonts w:ascii="Times New Roman" w:eastAsia="Times New Roman" w:hAnsi="Times New Roman" w:cs="Times New Roman"/>
          <w:sz w:val="30"/>
          <w:szCs w:val="30"/>
          <w:lang w:eastAsia="ru-BY"/>
        </w:rPr>
      </w:pPr>
      <w:r w:rsidRPr="0075227A">
        <w:rPr>
          <w:rStyle w:val="word-wrapper"/>
          <w:rFonts w:ascii="Times New Roman" w:hAnsi="Times New Roman" w:cs="Times New Roman"/>
          <w:sz w:val="30"/>
          <w:szCs w:val="30"/>
        </w:rPr>
        <w:t>Вместе с тем, с согласия нанимателя</w:t>
      </w:r>
      <w:r w:rsidR="0075227A" w:rsidRPr="0075227A">
        <w:rPr>
          <w:rStyle w:val="word-wrapper"/>
          <w:rFonts w:ascii="Times New Roman" w:hAnsi="Times New Roman" w:cs="Times New Roman"/>
          <w:sz w:val="30"/>
          <w:szCs w:val="30"/>
        </w:rPr>
        <w:t xml:space="preserve"> Вам возможно предоставление</w:t>
      </w:r>
      <w:r w:rsidR="0075227A">
        <w:rPr>
          <w:rStyle w:val="word-wrapper"/>
          <w:rFonts w:ascii="Times New Roman" w:hAnsi="Times New Roman" w:cs="Times New Roman"/>
          <w:sz w:val="30"/>
          <w:szCs w:val="30"/>
        </w:rPr>
        <w:t xml:space="preserve"> </w:t>
      </w:r>
      <w:r w:rsidR="0075227A" w:rsidRPr="00B22401">
        <w:rPr>
          <w:rFonts w:ascii="Times New Roman" w:eastAsia="Times New Roman" w:hAnsi="Times New Roman" w:cs="Times New Roman"/>
          <w:sz w:val="30"/>
          <w:szCs w:val="30"/>
        </w:rPr>
        <w:t>отпуска пропорционально отработанной части рабочего года, но не менее 14 календарных дней</w:t>
      </w:r>
      <w:r w:rsidR="00D00CC9">
        <w:rPr>
          <w:rFonts w:ascii="Times New Roman" w:eastAsia="Times New Roman" w:hAnsi="Times New Roman" w:cs="Times New Roman"/>
          <w:sz w:val="30"/>
          <w:szCs w:val="30"/>
        </w:rPr>
        <w:t>.</w:t>
      </w:r>
    </w:p>
    <w:p w:rsidR="00151202" w:rsidRDefault="00151202" w:rsidP="002F044A">
      <w:pPr>
        <w:pStyle w:val="a4"/>
        <w:ind w:firstLine="720"/>
        <w:jc w:val="both"/>
        <w:rPr>
          <w:rFonts w:ascii="Times New Roman" w:eastAsia="Times New Roman" w:hAnsi="Times New Roman" w:cs="Times New Roman"/>
          <w:sz w:val="30"/>
          <w:szCs w:val="30"/>
          <w:lang w:val="ru-BY" w:eastAsia="ru-BY"/>
        </w:rPr>
      </w:pPr>
    </w:p>
    <w:p w:rsidR="00225AE2" w:rsidRPr="003648CA" w:rsidRDefault="00225AE2" w:rsidP="002F044A">
      <w:pPr>
        <w:pStyle w:val="a4"/>
        <w:ind w:firstLine="720"/>
        <w:jc w:val="both"/>
        <w:rPr>
          <w:rFonts w:ascii="Times New Roman" w:eastAsia="Times New Roman" w:hAnsi="Times New Roman" w:cs="Times New Roman"/>
          <w:sz w:val="30"/>
          <w:szCs w:val="30"/>
          <w:lang w:val="ru-BY" w:eastAsia="ru-BY"/>
        </w:rPr>
      </w:pPr>
    </w:p>
    <w:p w:rsidR="00151202" w:rsidRPr="00F10C8E" w:rsidRDefault="00A14029" w:rsidP="002F044A">
      <w:pPr>
        <w:pStyle w:val="a4"/>
        <w:ind w:firstLine="720"/>
        <w:jc w:val="both"/>
        <w:rPr>
          <w:rStyle w:val="word-wrapper"/>
          <w:rFonts w:ascii="Times New Roman" w:hAnsi="Times New Roman" w:cs="Times New Roman"/>
          <w:sz w:val="30"/>
          <w:szCs w:val="30"/>
        </w:rPr>
      </w:pPr>
      <w:r w:rsidRPr="00F10C8E">
        <w:rPr>
          <w:rStyle w:val="word-wrapper"/>
          <w:rFonts w:ascii="Times New Roman" w:hAnsi="Times New Roman" w:cs="Times New Roman"/>
          <w:b/>
          <w:bCs/>
          <w:sz w:val="30"/>
          <w:szCs w:val="30"/>
        </w:rPr>
        <w:t>В</w:t>
      </w:r>
      <w:r w:rsidR="00151202" w:rsidRPr="00F10C8E">
        <w:rPr>
          <w:rStyle w:val="word-wrapper"/>
          <w:rFonts w:ascii="Times New Roman" w:hAnsi="Times New Roman" w:cs="Times New Roman"/>
          <w:b/>
          <w:bCs/>
          <w:sz w:val="30"/>
          <w:szCs w:val="30"/>
        </w:rPr>
        <w:t>опрос:</w:t>
      </w:r>
      <w:r w:rsidR="00151202" w:rsidRPr="00F10C8E">
        <w:rPr>
          <w:rStyle w:val="word-wrapper"/>
          <w:rFonts w:ascii="Times New Roman" w:hAnsi="Times New Roman" w:cs="Times New Roman"/>
          <w:sz w:val="30"/>
          <w:szCs w:val="30"/>
        </w:rPr>
        <w:t xml:space="preserve"> </w:t>
      </w:r>
      <w:r w:rsidR="00F10C8E">
        <w:rPr>
          <w:rStyle w:val="word-wrapper"/>
          <w:rFonts w:ascii="Times New Roman" w:hAnsi="Times New Roman" w:cs="Times New Roman"/>
          <w:sz w:val="30"/>
          <w:szCs w:val="30"/>
        </w:rPr>
        <w:t xml:space="preserve">На основании моего заявления и графика трудовых отпусков </w:t>
      </w:r>
      <w:r w:rsidR="00B30DF8">
        <w:rPr>
          <w:rStyle w:val="word-wrapper"/>
          <w:rFonts w:ascii="Times New Roman" w:hAnsi="Times New Roman" w:cs="Times New Roman"/>
          <w:sz w:val="30"/>
          <w:szCs w:val="30"/>
        </w:rPr>
        <w:t>руководитель организации издал приказ о</w:t>
      </w:r>
      <w:r w:rsidR="00F10C8E">
        <w:rPr>
          <w:rStyle w:val="word-wrapper"/>
          <w:rFonts w:ascii="Times New Roman" w:hAnsi="Times New Roman" w:cs="Times New Roman"/>
          <w:sz w:val="30"/>
          <w:szCs w:val="30"/>
        </w:rPr>
        <w:t xml:space="preserve"> предостав</w:t>
      </w:r>
      <w:r w:rsidR="00B30DF8">
        <w:rPr>
          <w:rStyle w:val="word-wrapper"/>
          <w:rFonts w:ascii="Times New Roman" w:hAnsi="Times New Roman" w:cs="Times New Roman"/>
          <w:sz w:val="30"/>
          <w:szCs w:val="30"/>
        </w:rPr>
        <w:t>лении мне</w:t>
      </w:r>
      <w:r w:rsidR="00F10C8E">
        <w:rPr>
          <w:rStyle w:val="word-wrapper"/>
          <w:rFonts w:ascii="Times New Roman" w:hAnsi="Times New Roman" w:cs="Times New Roman"/>
          <w:sz w:val="30"/>
          <w:szCs w:val="30"/>
        </w:rPr>
        <w:t xml:space="preserve"> трудово</w:t>
      </w:r>
      <w:r w:rsidR="00B30DF8">
        <w:rPr>
          <w:rStyle w:val="word-wrapper"/>
          <w:rFonts w:ascii="Times New Roman" w:hAnsi="Times New Roman" w:cs="Times New Roman"/>
          <w:sz w:val="30"/>
          <w:szCs w:val="30"/>
        </w:rPr>
        <w:t>го</w:t>
      </w:r>
      <w:r w:rsidR="00F10C8E">
        <w:rPr>
          <w:rStyle w:val="word-wrapper"/>
          <w:rFonts w:ascii="Times New Roman" w:hAnsi="Times New Roman" w:cs="Times New Roman"/>
          <w:sz w:val="30"/>
          <w:szCs w:val="30"/>
        </w:rPr>
        <w:t xml:space="preserve"> отпуск</w:t>
      </w:r>
      <w:r w:rsidR="00B30DF8">
        <w:rPr>
          <w:rStyle w:val="word-wrapper"/>
          <w:rFonts w:ascii="Times New Roman" w:hAnsi="Times New Roman" w:cs="Times New Roman"/>
          <w:sz w:val="30"/>
          <w:szCs w:val="30"/>
        </w:rPr>
        <w:t xml:space="preserve">а, начало которого </w:t>
      </w:r>
      <w:r w:rsidR="00D00CC9">
        <w:rPr>
          <w:rStyle w:val="word-wrapper"/>
          <w:rFonts w:ascii="Times New Roman" w:hAnsi="Times New Roman" w:cs="Times New Roman"/>
          <w:sz w:val="30"/>
          <w:szCs w:val="30"/>
        </w:rPr>
        <w:t>запланировано</w:t>
      </w:r>
      <w:r w:rsidR="008B12F7">
        <w:rPr>
          <w:rStyle w:val="word-wrapper"/>
          <w:rFonts w:ascii="Times New Roman" w:hAnsi="Times New Roman" w:cs="Times New Roman"/>
          <w:sz w:val="30"/>
          <w:szCs w:val="30"/>
        </w:rPr>
        <w:t xml:space="preserve"> через 18 дней. После ознакомления с приказом о предоставлении мне трудового отпуска, я узнала, что моя запланированная поездка во время отпуска переносится на другое время. Могу ли я перенести </w:t>
      </w:r>
      <w:r w:rsidR="00B07BAB">
        <w:rPr>
          <w:rStyle w:val="word-wrapper"/>
          <w:rFonts w:ascii="Times New Roman" w:hAnsi="Times New Roman" w:cs="Times New Roman"/>
          <w:sz w:val="30"/>
          <w:szCs w:val="30"/>
        </w:rPr>
        <w:t>предоставленный мне отпуск</w:t>
      </w:r>
      <w:r w:rsidR="00F10C8E">
        <w:rPr>
          <w:rStyle w:val="word-wrapper"/>
          <w:rFonts w:ascii="Times New Roman" w:hAnsi="Times New Roman" w:cs="Times New Roman"/>
          <w:sz w:val="30"/>
          <w:szCs w:val="30"/>
        </w:rPr>
        <w:t xml:space="preserve"> </w:t>
      </w:r>
      <w:r w:rsidR="00B07BAB">
        <w:rPr>
          <w:rStyle w:val="word-wrapper"/>
          <w:rFonts w:ascii="Times New Roman" w:hAnsi="Times New Roman" w:cs="Times New Roman"/>
          <w:sz w:val="30"/>
          <w:szCs w:val="30"/>
        </w:rPr>
        <w:t>на другое время</w:t>
      </w:r>
      <w:r w:rsidR="00151202" w:rsidRPr="00F10C8E">
        <w:rPr>
          <w:rStyle w:val="word-wrapper"/>
          <w:rFonts w:ascii="Times New Roman" w:hAnsi="Times New Roman" w:cs="Times New Roman"/>
          <w:sz w:val="30"/>
          <w:szCs w:val="30"/>
        </w:rPr>
        <w:t>?</w:t>
      </w:r>
    </w:p>
    <w:p w:rsidR="00DD6480" w:rsidRPr="000B336D" w:rsidRDefault="00151202" w:rsidP="000B336D">
      <w:pPr>
        <w:pStyle w:val="il-text-indent095cm"/>
        <w:spacing w:before="0" w:beforeAutospacing="0" w:after="0" w:afterAutospacing="0"/>
        <w:ind w:firstLine="720"/>
        <w:jc w:val="both"/>
        <w:rPr>
          <w:sz w:val="30"/>
          <w:szCs w:val="30"/>
          <w:lang w:val="ru-RU"/>
        </w:rPr>
      </w:pPr>
      <w:r w:rsidRPr="000B336D">
        <w:rPr>
          <w:rStyle w:val="word-wrapper"/>
          <w:b/>
          <w:bCs/>
          <w:sz w:val="30"/>
          <w:szCs w:val="30"/>
          <w:lang w:val="ru-RU"/>
        </w:rPr>
        <w:t>Ответ:</w:t>
      </w:r>
      <w:r w:rsidRPr="000B336D">
        <w:rPr>
          <w:rStyle w:val="word-wrapper"/>
          <w:sz w:val="30"/>
          <w:szCs w:val="30"/>
          <w:lang w:val="ru-RU"/>
        </w:rPr>
        <w:t xml:space="preserve"> </w:t>
      </w:r>
      <w:r w:rsidR="00DD6480" w:rsidRPr="000B336D">
        <w:rPr>
          <w:rStyle w:val="word-wrapper"/>
          <w:sz w:val="30"/>
          <w:szCs w:val="30"/>
          <w:lang w:val="ru-RU"/>
        </w:rPr>
        <w:t>В соответствии со статьей 171 Трудового кодекса Республики Беларусь т</w:t>
      </w:r>
      <w:r w:rsidR="00DD6480" w:rsidRPr="000B336D">
        <w:rPr>
          <w:sz w:val="30"/>
          <w:szCs w:val="30"/>
          <w:lang w:val="ru-RU"/>
        </w:rPr>
        <w:t>рудовой отпуск может быть перенесен или продлен:</w:t>
      </w:r>
    </w:p>
    <w:p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при временной нетрудоспособности работника;</w:t>
      </w:r>
    </w:p>
    <w:p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при наступлении срока отпуска по беременности и родам;</w:t>
      </w:r>
    </w:p>
    <w:p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в случае привлечения работника к выполнению государственных обязанностей с правом на освобождение от работы;</w:t>
      </w:r>
    </w:p>
    <w:p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при совпадении трудового отпуска с отпуском в связи с получением образования (если работник оформил такой отпуск перед трудовым отпуском или во время последнего после получения вызова учреждения образования);</w:t>
      </w:r>
    </w:p>
    <w:p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в случаях невыплаты работнику в установленный срок</w:t>
      </w:r>
      <w:r w:rsidRPr="000B336D">
        <w:rPr>
          <w:rFonts w:ascii="Times New Roman" w:eastAsia="Times New Roman" w:hAnsi="Times New Roman" w:cs="Times New Roman"/>
          <w:sz w:val="30"/>
          <w:szCs w:val="30"/>
        </w:rPr>
        <w:t> </w:t>
      </w:r>
      <w:r w:rsidRPr="000B336D">
        <w:rPr>
          <w:rFonts w:ascii="Times New Roman" w:eastAsia="Times New Roman" w:hAnsi="Times New Roman" w:cs="Times New Roman"/>
          <w:sz w:val="30"/>
          <w:szCs w:val="30"/>
          <w:lang w:val="ru-RU"/>
        </w:rPr>
        <w:t>среднего заработка за время отпуска;</w:t>
      </w:r>
    </w:p>
    <w:p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с согласия сторон, а также в других случаях, предусмотренных законодательством или коллективным договором.</w:t>
      </w:r>
    </w:p>
    <w:p w:rsidR="00DD6480" w:rsidRPr="00DD6480" w:rsidRDefault="00DD6480" w:rsidP="00DD6480">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Если причины, перечисленные в части первой</w:t>
      </w:r>
      <w:r w:rsidRPr="000B336D">
        <w:rPr>
          <w:rFonts w:ascii="Times New Roman" w:eastAsia="Times New Roman" w:hAnsi="Times New Roman" w:cs="Times New Roman"/>
          <w:sz w:val="30"/>
          <w:szCs w:val="30"/>
        </w:rPr>
        <w:t> </w:t>
      </w:r>
      <w:r w:rsidRPr="000B336D">
        <w:rPr>
          <w:rFonts w:ascii="Times New Roman" w:eastAsia="Times New Roman" w:hAnsi="Times New Roman" w:cs="Times New Roman"/>
          <w:sz w:val="30"/>
          <w:szCs w:val="30"/>
          <w:lang w:val="ru-RU"/>
        </w:rPr>
        <w:t>настоящей статьи, наступают во время трудового отпуска, он продлевается на соответствующее число календарных дней трудового отпуска либо по желанию работника неиспользованная часть отпуска переносится на другой согласованный с нанимателем срок текущего рабочего года.</w:t>
      </w:r>
    </w:p>
    <w:p w:rsidR="00DD6480" w:rsidRPr="00DD6480" w:rsidRDefault="00DD6480" w:rsidP="000B336D">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Если причины, перечисленные в части первой</w:t>
      </w:r>
      <w:r w:rsidRPr="000B336D">
        <w:rPr>
          <w:rFonts w:ascii="Times New Roman" w:eastAsia="Times New Roman" w:hAnsi="Times New Roman" w:cs="Times New Roman"/>
          <w:sz w:val="30"/>
          <w:szCs w:val="30"/>
        </w:rPr>
        <w:t> </w:t>
      </w:r>
      <w:r w:rsidRPr="000B336D">
        <w:rPr>
          <w:rFonts w:ascii="Times New Roman" w:eastAsia="Times New Roman" w:hAnsi="Times New Roman" w:cs="Times New Roman"/>
          <w:sz w:val="30"/>
          <w:szCs w:val="30"/>
          <w:lang w:val="ru-RU"/>
        </w:rPr>
        <w:t>настоящей статьи, наступили до начала трудового отпуска, отпуск по желанию работника переносится на другое время текущего рабочего года, определяемое по договоренности между работником и нанимателем.</w:t>
      </w:r>
    </w:p>
    <w:p w:rsidR="00DD6480" w:rsidRDefault="00DD6480" w:rsidP="000B336D">
      <w:pPr>
        <w:spacing w:after="0" w:line="240" w:lineRule="auto"/>
        <w:ind w:firstLine="720"/>
        <w:jc w:val="both"/>
        <w:rPr>
          <w:rFonts w:ascii="Times New Roman" w:eastAsia="Times New Roman" w:hAnsi="Times New Roman" w:cs="Times New Roman"/>
          <w:sz w:val="30"/>
          <w:szCs w:val="30"/>
          <w:lang w:val="ru-RU"/>
        </w:rPr>
      </w:pPr>
      <w:r w:rsidRPr="000B336D">
        <w:rPr>
          <w:rFonts w:ascii="Times New Roman" w:eastAsia="Times New Roman" w:hAnsi="Times New Roman" w:cs="Times New Roman"/>
          <w:sz w:val="30"/>
          <w:szCs w:val="30"/>
          <w:lang w:val="ru-RU"/>
        </w:rPr>
        <w:t>Работник обязан уведомить нанимателя о причинах, препятствующих использованию трудового отпуска в запланированный срок, и времени продления отпуска.</w:t>
      </w:r>
    </w:p>
    <w:p w:rsidR="00F523DB" w:rsidRDefault="000B336D" w:rsidP="000B336D">
      <w:pPr>
        <w:spacing w:after="0" w:line="240" w:lineRule="auto"/>
        <w:ind w:firstLine="720"/>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 xml:space="preserve">Таким образом, в указанной ситуации </w:t>
      </w:r>
      <w:r w:rsidR="00F523DB">
        <w:rPr>
          <w:rFonts w:ascii="Times New Roman" w:eastAsia="Times New Roman" w:hAnsi="Times New Roman" w:cs="Times New Roman"/>
          <w:sz w:val="30"/>
          <w:szCs w:val="30"/>
          <w:lang w:val="ru-RU"/>
        </w:rPr>
        <w:t>наниматель вправе перенести Вам трудовой отпуск.</w:t>
      </w:r>
    </w:p>
    <w:p w:rsidR="00C728E3" w:rsidRDefault="00F523DB" w:rsidP="000B336D">
      <w:pPr>
        <w:spacing w:after="0" w:line="240" w:lineRule="auto"/>
        <w:ind w:firstLine="720"/>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lastRenderedPageBreak/>
        <w:t xml:space="preserve">Вместе с тем, </w:t>
      </w:r>
      <w:r w:rsidR="000B336D">
        <w:rPr>
          <w:rFonts w:ascii="Times New Roman" w:eastAsia="Times New Roman" w:hAnsi="Times New Roman" w:cs="Times New Roman"/>
          <w:sz w:val="30"/>
          <w:szCs w:val="30"/>
          <w:lang w:val="ru-RU"/>
        </w:rPr>
        <w:t>обязанност</w:t>
      </w:r>
      <w:r w:rsidR="00C728E3">
        <w:rPr>
          <w:rFonts w:ascii="Times New Roman" w:eastAsia="Times New Roman" w:hAnsi="Times New Roman" w:cs="Times New Roman"/>
          <w:sz w:val="30"/>
          <w:szCs w:val="30"/>
          <w:lang w:val="ru-RU"/>
        </w:rPr>
        <w:t>ь</w:t>
      </w:r>
      <w:r w:rsidR="000B336D">
        <w:rPr>
          <w:rFonts w:ascii="Times New Roman" w:eastAsia="Times New Roman" w:hAnsi="Times New Roman" w:cs="Times New Roman"/>
          <w:sz w:val="30"/>
          <w:szCs w:val="30"/>
          <w:lang w:val="ru-RU"/>
        </w:rPr>
        <w:t xml:space="preserve"> перенести </w:t>
      </w:r>
      <w:r w:rsidR="00C728E3">
        <w:rPr>
          <w:rFonts w:ascii="Times New Roman" w:eastAsia="Times New Roman" w:hAnsi="Times New Roman" w:cs="Times New Roman"/>
          <w:sz w:val="30"/>
          <w:szCs w:val="30"/>
          <w:lang w:val="ru-RU"/>
        </w:rPr>
        <w:t xml:space="preserve">Вам по требованию </w:t>
      </w:r>
      <w:r w:rsidR="000B336D">
        <w:rPr>
          <w:rFonts w:ascii="Times New Roman" w:eastAsia="Times New Roman" w:hAnsi="Times New Roman" w:cs="Times New Roman"/>
          <w:sz w:val="30"/>
          <w:szCs w:val="30"/>
          <w:lang w:val="ru-RU"/>
        </w:rPr>
        <w:t>трудовой отпуск</w:t>
      </w:r>
      <w:r w:rsidR="00C728E3">
        <w:rPr>
          <w:rFonts w:ascii="Times New Roman" w:eastAsia="Times New Roman" w:hAnsi="Times New Roman" w:cs="Times New Roman"/>
          <w:sz w:val="30"/>
          <w:szCs w:val="30"/>
          <w:lang w:val="ru-RU"/>
        </w:rPr>
        <w:t xml:space="preserve"> у нанимателя отсутствует.</w:t>
      </w:r>
    </w:p>
    <w:p w:rsidR="00151202" w:rsidRPr="00B07BAB" w:rsidRDefault="00151202" w:rsidP="002F044A">
      <w:pPr>
        <w:pStyle w:val="a4"/>
        <w:ind w:firstLine="720"/>
        <w:jc w:val="both"/>
        <w:rPr>
          <w:rStyle w:val="word-wrapper"/>
          <w:rFonts w:ascii="Times New Roman" w:hAnsi="Times New Roman" w:cs="Times New Roman"/>
          <w:color w:val="FF0000"/>
          <w:sz w:val="30"/>
          <w:szCs w:val="30"/>
          <w:shd w:val="clear" w:color="auto" w:fill="FFFFFF"/>
        </w:rPr>
      </w:pPr>
    </w:p>
    <w:p w:rsidR="00081CB1" w:rsidRPr="002F044A" w:rsidRDefault="00081CB1" w:rsidP="002F044A">
      <w:pPr>
        <w:pStyle w:val="a4"/>
        <w:jc w:val="both"/>
        <w:rPr>
          <w:rStyle w:val="word-wrapper"/>
          <w:rFonts w:ascii="Times New Roman" w:hAnsi="Times New Roman" w:cs="Times New Roman"/>
          <w:b/>
          <w:bCs/>
          <w:sz w:val="30"/>
          <w:szCs w:val="30"/>
        </w:rPr>
      </w:pPr>
    </w:p>
    <w:p w:rsidR="002D0A9F" w:rsidRPr="00056F71" w:rsidRDefault="002D0A9F" w:rsidP="002F044A">
      <w:pPr>
        <w:pStyle w:val="a4"/>
        <w:ind w:firstLine="720"/>
        <w:jc w:val="both"/>
        <w:rPr>
          <w:rStyle w:val="word-wrapper"/>
          <w:rFonts w:ascii="Times New Roman" w:hAnsi="Times New Roman" w:cs="Times New Roman"/>
          <w:sz w:val="30"/>
          <w:szCs w:val="30"/>
        </w:rPr>
      </w:pPr>
      <w:r w:rsidRPr="00056F71">
        <w:rPr>
          <w:rStyle w:val="word-wrapper"/>
          <w:rFonts w:ascii="Times New Roman" w:hAnsi="Times New Roman" w:cs="Times New Roman"/>
          <w:b/>
          <w:bCs/>
          <w:sz w:val="30"/>
          <w:szCs w:val="30"/>
        </w:rPr>
        <w:t>Вопрос:</w:t>
      </w:r>
      <w:r w:rsidRPr="00056F71">
        <w:rPr>
          <w:rStyle w:val="word-wrapper"/>
          <w:rFonts w:ascii="Times New Roman" w:hAnsi="Times New Roman" w:cs="Times New Roman"/>
          <w:sz w:val="30"/>
          <w:szCs w:val="30"/>
        </w:rPr>
        <w:t xml:space="preserve"> </w:t>
      </w:r>
      <w:r w:rsidR="00F523DB" w:rsidRPr="00056F71">
        <w:rPr>
          <w:rStyle w:val="word-wrapper"/>
          <w:rFonts w:ascii="Times New Roman" w:hAnsi="Times New Roman" w:cs="Times New Roman"/>
          <w:sz w:val="30"/>
          <w:szCs w:val="30"/>
        </w:rPr>
        <w:t>В соответствии с графиком трудовых отпусков руководитель организации издал приказ о предоставлении мне трудового отпуска</w:t>
      </w:r>
      <w:r w:rsidR="002F45A7">
        <w:rPr>
          <w:rStyle w:val="word-wrapper"/>
          <w:rFonts w:ascii="Times New Roman" w:hAnsi="Times New Roman" w:cs="Times New Roman"/>
          <w:sz w:val="30"/>
          <w:szCs w:val="30"/>
        </w:rPr>
        <w:t>.</w:t>
      </w:r>
      <w:r w:rsidR="00D43900" w:rsidRPr="00056F71">
        <w:rPr>
          <w:rStyle w:val="word-wrapper"/>
          <w:rFonts w:ascii="Times New Roman" w:hAnsi="Times New Roman" w:cs="Times New Roman"/>
          <w:sz w:val="30"/>
          <w:szCs w:val="30"/>
        </w:rPr>
        <w:t xml:space="preserve"> Уходить в отпуск я не хочу. Можно ли отказаться от предоставленного отпуска</w:t>
      </w:r>
      <w:r w:rsidR="002F45A7">
        <w:rPr>
          <w:rStyle w:val="word-wrapper"/>
          <w:rFonts w:ascii="Times New Roman" w:hAnsi="Times New Roman" w:cs="Times New Roman"/>
          <w:sz w:val="30"/>
          <w:szCs w:val="30"/>
        </w:rPr>
        <w:t>?</w:t>
      </w:r>
    </w:p>
    <w:p w:rsidR="00D43900" w:rsidRPr="00056F71" w:rsidRDefault="002D0A9F" w:rsidP="002F044A">
      <w:pPr>
        <w:pStyle w:val="a4"/>
        <w:ind w:firstLine="720"/>
        <w:jc w:val="both"/>
        <w:rPr>
          <w:rStyle w:val="word-wrapper"/>
          <w:rFonts w:ascii="Times New Roman" w:hAnsi="Times New Roman" w:cs="Times New Roman"/>
          <w:sz w:val="30"/>
          <w:szCs w:val="30"/>
        </w:rPr>
      </w:pPr>
      <w:r w:rsidRPr="00056F71">
        <w:rPr>
          <w:rStyle w:val="word-wrapper"/>
          <w:rFonts w:ascii="Times New Roman" w:hAnsi="Times New Roman" w:cs="Times New Roman"/>
          <w:b/>
          <w:bCs/>
          <w:sz w:val="30"/>
          <w:szCs w:val="30"/>
        </w:rPr>
        <w:t>Ответ:</w:t>
      </w:r>
      <w:r w:rsidRPr="00056F71">
        <w:rPr>
          <w:rStyle w:val="word-wrapper"/>
          <w:rFonts w:ascii="Times New Roman" w:hAnsi="Times New Roman" w:cs="Times New Roman"/>
          <w:sz w:val="30"/>
          <w:szCs w:val="30"/>
        </w:rPr>
        <w:t xml:space="preserve"> </w:t>
      </w:r>
      <w:r w:rsidR="00D43900" w:rsidRPr="00056F71">
        <w:rPr>
          <w:rStyle w:val="word-wrapper"/>
          <w:rFonts w:ascii="Times New Roman" w:hAnsi="Times New Roman" w:cs="Times New Roman"/>
          <w:sz w:val="30"/>
          <w:szCs w:val="30"/>
        </w:rPr>
        <w:t>Да, можно.</w:t>
      </w:r>
    </w:p>
    <w:p w:rsidR="00A445AE" w:rsidRPr="00056F71" w:rsidRDefault="00A445AE" w:rsidP="00D43900">
      <w:pPr>
        <w:pStyle w:val="a4"/>
        <w:ind w:firstLine="720"/>
        <w:jc w:val="both"/>
        <w:rPr>
          <w:rStyle w:val="word-wrapper"/>
          <w:rFonts w:ascii="Times New Roman" w:hAnsi="Times New Roman" w:cs="Times New Roman"/>
          <w:sz w:val="30"/>
          <w:szCs w:val="30"/>
          <w:shd w:val="clear" w:color="auto" w:fill="FFFFFF"/>
        </w:rPr>
      </w:pPr>
      <w:r w:rsidRPr="00056F71">
        <w:rPr>
          <w:rStyle w:val="word-wrapper"/>
          <w:rFonts w:ascii="Times New Roman" w:hAnsi="Times New Roman" w:cs="Times New Roman"/>
          <w:sz w:val="30"/>
          <w:szCs w:val="30"/>
        </w:rPr>
        <w:t>Статьей 17</w:t>
      </w:r>
      <w:r w:rsidR="00973680" w:rsidRPr="00056F71">
        <w:rPr>
          <w:rStyle w:val="word-wrapper"/>
          <w:rFonts w:ascii="Times New Roman" w:hAnsi="Times New Roman" w:cs="Times New Roman"/>
          <w:sz w:val="30"/>
          <w:szCs w:val="30"/>
        </w:rPr>
        <w:t>3</w:t>
      </w:r>
      <w:r w:rsidRPr="00056F71">
        <w:rPr>
          <w:rStyle w:val="word-wrapper"/>
          <w:rFonts w:ascii="Times New Roman" w:hAnsi="Times New Roman" w:cs="Times New Roman"/>
          <w:sz w:val="30"/>
          <w:szCs w:val="30"/>
        </w:rPr>
        <w:t xml:space="preserve"> Трудового кодекса Республики Беларусь </w:t>
      </w:r>
      <w:r w:rsidR="00973680" w:rsidRPr="00056F71">
        <w:rPr>
          <w:rStyle w:val="word-wrapper"/>
          <w:rFonts w:ascii="Times New Roman" w:hAnsi="Times New Roman" w:cs="Times New Roman"/>
          <w:sz w:val="30"/>
          <w:szCs w:val="30"/>
        </w:rPr>
        <w:t>определено, что е</w:t>
      </w:r>
      <w:r w:rsidR="00D43900" w:rsidRPr="00056F71">
        <w:rPr>
          <w:rStyle w:val="word-wrapper"/>
          <w:rFonts w:ascii="Times New Roman" w:hAnsi="Times New Roman" w:cs="Times New Roman"/>
          <w:sz w:val="30"/>
          <w:szCs w:val="30"/>
        </w:rPr>
        <w:t xml:space="preserve">сли трудовой отпуск предоставлен с соблюдением установленного порядка, но работник отказывается использовать отпуск в определенный для него срок без законных оснований, наниматель вправе отказать работнику в переносе отпуска и не выплачивать денежную компенсацию за неиспользованный отпуск, кроме случаев, предусмотренных частью </w:t>
      </w:r>
      <w:r w:rsidR="00973680" w:rsidRPr="00056F71">
        <w:rPr>
          <w:rStyle w:val="word-wrapper"/>
          <w:rFonts w:ascii="Times New Roman" w:hAnsi="Times New Roman" w:cs="Times New Roman"/>
          <w:sz w:val="30"/>
          <w:szCs w:val="30"/>
        </w:rPr>
        <w:t>1</w:t>
      </w:r>
      <w:r w:rsidR="00D43900" w:rsidRPr="00056F71">
        <w:rPr>
          <w:rStyle w:val="word-wrapper"/>
          <w:rFonts w:ascii="Times New Roman" w:hAnsi="Times New Roman" w:cs="Times New Roman"/>
          <w:sz w:val="30"/>
          <w:szCs w:val="30"/>
        </w:rPr>
        <w:t xml:space="preserve"> статьи 179 </w:t>
      </w:r>
      <w:r w:rsidR="00973680" w:rsidRPr="00056F71">
        <w:rPr>
          <w:rStyle w:val="word-wrapper"/>
          <w:rFonts w:ascii="Times New Roman" w:hAnsi="Times New Roman" w:cs="Times New Roman"/>
          <w:sz w:val="30"/>
          <w:szCs w:val="30"/>
        </w:rPr>
        <w:t>Трудового кодекса Республики Беларусь (в случае увольнения)</w:t>
      </w:r>
      <w:r w:rsidR="00D43900" w:rsidRPr="00056F71">
        <w:rPr>
          <w:rStyle w:val="word-wrapper"/>
          <w:rFonts w:ascii="Times New Roman" w:hAnsi="Times New Roman" w:cs="Times New Roman"/>
          <w:sz w:val="30"/>
          <w:szCs w:val="30"/>
        </w:rPr>
        <w:t>.</w:t>
      </w:r>
    </w:p>
    <w:p w:rsidR="006B6C00" w:rsidRDefault="006B6C00" w:rsidP="00F506C6">
      <w:pPr>
        <w:pStyle w:val="a4"/>
        <w:ind w:firstLine="720"/>
        <w:jc w:val="both"/>
        <w:rPr>
          <w:rStyle w:val="word-wrapper"/>
          <w:rFonts w:ascii="Times New Roman" w:hAnsi="Times New Roman" w:cs="Times New Roman"/>
          <w:b/>
          <w:bCs/>
          <w:sz w:val="30"/>
          <w:szCs w:val="30"/>
        </w:rPr>
      </w:pPr>
    </w:p>
    <w:p w:rsidR="00225AE2" w:rsidRDefault="00225AE2" w:rsidP="00F506C6">
      <w:pPr>
        <w:pStyle w:val="a4"/>
        <w:ind w:firstLine="720"/>
        <w:jc w:val="both"/>
        <w:rPr>
          <w:rStyle w:val="word-wrapper"/>
          <w:rFonts w:ascii="Times New Roman" w:hAnsi="Times New Roman" w:cs="Times New Roman"/>
          <w:b/>
          <w:bCs/>
          <w:sz w:val="30"/>
          <w:szCs w:val="30"/>
        </w:rPr>
      </w:pPr>
    </w:p>
    <w:p w:rsidR="00F506C6" w:rsidRPr="00225AE2" w:rsidRDefault="00F506C6" w:rsidP="00225AE2">
      <w:pPr>
        <w:pStyle w:val="a4"/>
        <w:ind w:firstLine="720"/>
        <w:jc w:val="both"/>
        <w:rPr>
          <w:rStyle w:val="word-wrappe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006B6C00">
        <w:rPr>
          <w:rStyle w:val="word-wrapper"/>
          <w:rFonts w:ascii="Times New Roman" w:hAnsi="Times New Roman" w:cs="Times New Roman"/>
          <w:sz w:val="30"/>
          <w:szCs w:val="30"/>
        </w:rPr>
        <w:t xml:space="preserve"> </w:t>
      </w:r>
      <w:r w:rsidR="00C05E37">
        <w:rPr>
          <w:rStyle w:val="word-wrapper"/>
          <w:rFonts w:ascii="Times New Roman" w:hAnsi="Times New Roman" w:cs="Times New Roman"/>
          <w:sz w:val="30"/>
          <w:szCs w:val="30"/>
        </w:rPr>
        <w:t xml:space="preserve">Я устроился на работу с режимом рабочего времени 2 через </w:t>
      </w:r>
      <w:r w:rsidR="00C05E37" w:rsidRPr="00225AE2">
        <w:rPr>
          <w:rStyle w:val="word-wrapper"/>
          <w:rFonts w:ascii="Times New Roman" w:hAnsi="Times New Roman" w:cs="Times New Roman"/>
          <w:sz w:val="30"/>
          <w:szCs w:val="30"/>
        </w:rPr>
        <w:t xml:space="preserve">2 по 12 часов. В настоящее время наниматель издал приказ об изменении мне режима рабочего времени и установил мне </w:t>
      </w:r>
      <w:r w:rsidR="00F227B4" w:rsidRPr="00225AE2">
        <w:rPr>
          <w:rStyle w:val="word-wrapper"/>
          <w:rFonts w:ascii="Times New Roman" w:hAnsi="Times New Roman" w:cs="Times New Roman"/>
          <w:sz w:val="30"/>
          <w:szCs w:val="30"/>
        </w:rPr>
        <w:t>5-и</w:t>
      </w:r>
      <w:r w:rsidR="002F45A7">
        <w:rPr>
          <w:rStyle w:val="word-wrapper"/>
          <w:rFonts w:ascii="Times New Roman" w:hAnsi="Times New Roman" w:cs="Times New Roman"/>
          <w:sz w:val="30"/>
          <w:szCs w:val="30"/>
        </w:rPr>
        <w:t xml:space="preserve"> </w:t>
      </w:r>
      <w:r w:rsidR="00F227B4" w:rsidRPr="00225AE2">
        <w:rPr>
          <w:rStyle w:val="word-wrapper"/>
          <w:rFonts w:ascii="Times New Roman" w:hAnsi="Times New Roman" w:cs="Times New Roman"/>
          <w:sz w:val="30"/>
          <w:szCs w:val="30"/>
        </w:rPr>
        <w:t xml:space="preserve">дневную 40 часовую рабочую неделю. Вправе ли наниматель принять данное решение? </w:t>
      </w:r>
    </w:p>
    <w:p w:rsidR="00E46FC6" w:rsidRPr="00225AE2" w:rsidRDefault="00F506C6" w:rsidP="00225AE2">
      <w:pPr>
        <w:pStyle w:val="il-text-indent095cm"/>
        <w:spacing w:before="0" w:beforeAutospacing="0" w:after="0" w:afterAutospacing="0"/>
        <w:ind w:firstLine="720"/>
        <w:jc w:val="both"/>
        <w:rPr>
          <w:sz w:val="30"/>
          <w:szCs w:val="30"/>
          <w:lang w:val="ru-RU"/>
        </w:rPr>
      </w:pPr>
      <w:r w:rsidRPr="00225AE2">
        <w:rPr>
          <w:rStyle w:val="word-wrapper"/>
          <w:b/>
          <w:bCs/>
          <w:sz w:val="30"/>
          <w:szCs w:val="30"/>
          <w:lang w:val="ru-RU"/>
        </w:rPr>
        <w:t>Ответ:</w:t>
      </w:r>
      <w:r w:rsidRPr="00225AE2">
        <w:rPr>
          <w:rStyle w:val="word-wrapper"/>
          <w:sz w:val="30"/>
          <w:szCs w:val="30"/>
          <w:lang w:val="ru-RU"/>
        </w:rPr>
        <w:t xml:space="preserve"> </w:t>
      </w:r>
      <w:r w:rsidR="00F227B4" w:rsidRPr="00225AE2">
        <w:rPr>
          <w:rStyle w:val="word-wrapper"/>
          <w:sz w:val="30"/>
          <w:szCs w:val="30"/>
          <w:lang w:val="ru-RU"/>
        </w:rPr>
        <w:t>Да, вправе.</w:t>
      </w:r>
      <w:r w:rsidR="00E46FC6" w:rsidRPr="00225AE2">
        <w:rPr>
          <w:rStyle w:val="word-wrapper"/>
          <w:sz w:val="30"/>
          <w:szCs w:val="30"/>
          <w:lang w:val="ru-RU"/>
        </w:rPr>
        <w:t xml:space="preserve"> В соответствии со статьей 32 Трудового кодекса Республики Беларусь в</w:t>
      </w:r>
      <w:r w:rsidR="00E46FC6" w:rsidRPr="00225AE2">
        <w:rPr>
          <w:sz w:val="30"/>
          <w:szCs w:val="30"/>
          <w:lang w:val="ru-RU"/>
        </w:rPr>
        <w:t xml:space="preserve"> связи с обоснованными производственными, организационными или экономическими причинами наниматель имеет право в порядке, предусмотренном настоящей статьей,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w:t>
      </w:r>
    </w:p>
    <w:p w:rsidR="00E46FC6" w:rsidRPr="00E46FC6" w:rsidRDefault="00E46FC6" w:rsidP="00225AE2">
      <w:pPr>
        <w:spacing w:after="0" w:line="240" w:lineRule="auto"/>
        <w:ind w:firstLine="720"/>
        <w:jc w:val="both"/>
        <w:rPr>
          <w:rFonts w:ascii="Times New Roman" w:eastAsia="Times New Roman" w:hAnsi="Times New Roman" w:cs="Times New Roman"/>
          <w:sz w:val="30"/>
          <w:szCs w:val="30"/>
          <w:lang w:val="ru-RU"/>
        </w:rPr>
      </w:pPr>
      <w:r w:rsidRPr="00225AE2">
        <w:rPr>
          <w:rFonts w:ascii="Times New Roman" w:eastAsia="Times New Roman" w:hAnsi="Times New Roman" w:cs="Times New Roman"/>
          <w:sz w:val="30"/>
          <w:szCs w:val="30"/>
          <w:lang w:val="ru-RU"/>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установление или отмена дистанционной работы, а также других условий, устанавливаемых в соответствии с Трудовым кодексом Республики Беларусь. Изменение последовательности </w:t>
      </w:r>
      <w:r w:rsidRPr="00225AE2">
        <w:rPr>
          <w:rFonts w:ascii="Times New Roman" w:eastAsia="Times New Roman" w:hAnsi="Times New Roman" w:cs="Times New Roman"/>
          <w:sz w:val="30"/>
          <w:szCs w:val="30"/>
          <w:lang w:val="ru-RU"/>
        </w:rPr>
        <w:lastRenderedPageBreak/>
        <w:t>чередования работников по сменам (статья 123)</w:t>
      </w:r>
      <w:r w:rsidRPr="00225AE2">
        <w:rPr>
          <w:rFonts w:ascii="Times New Roman" w:eastAsia="Times New Roman" w:hAnsi="Times New Roman" w:cs="Times New Roman"/>
          <w:sz w:val="30"/>
          <w:szCs w:val="30"/>
        </w:rPr>
        <w:t> </w:t>
      </w:r>
      <w:r w:rsidRPr="00225AE2">
        <w:rPr>
          <w:rFonts w:ascii="Times New Roman" w:eastAsia="Times New Roman" w:hAnsi="Times New Roman" w:cs="Times New Roman"/>
          <w:sz w:val="30"/>
          <w:szCs w:val="30"/>
          <w:lang w:val="ru-RU"/>
        </w:rPr>
        <w:t>не является изменением существенных условий труда.</w:t>
      </w:r>
    </w:p>
    <w:p w:rsidR="00E46FC6" w:rsidRPr="00E46FC6" w:rsidRDefault="00E46FC6" w:rsidP="00225AE2">
      <w:pPr>
        <w:spacing w:after="0" w:line="240" w:lineRule="auto"/>
        <w:ind w:firstLine="720"/>
        <w:jc w:val="both"/>
        <w:rPr>
          <w:rFonts w:ascii="Times New Roman" w:eastAsia="Times New Roman" w:hAnsi="Times New Roman" w:cs="Times New Roman"/>
          <w:sz w:val="30"/>
          <w:szCs w:val="30"/>
          <w:lang w:val="ru-RU"/>
        </w:rPr>
      </w:pPr>
      <w:r w:rsidRPr="00225AE2">
        <w:rPr>
          <w:rFonts w:ascii="Times New Roman" w:eastAsia="Times New Roman" w:hAnsi="Times New Roman" w:cs="Times New Roman"/>
          <w:sz w:val="30"/>
          <w:szCs w:val="30"/>
          <w:lang w:val="ru-RU"/>
        </w:rPr>
        <w:t>Наниматель обязан предупредить работника об изменении существенных условий труда письменно не позднее чем за один месяц.</w:t>
      </w:r>
    </w:p>
    <w:p w:rsidR="00E46FC6" w:rsidRPr="00E46FC6" w:rsidRDefault="00E46FC6" w:rsidP="00225AE2">
      <w:pPr>
        <w:spacing w:after="0" w:line="240" w:lineRule="auto"/>
        <w:ind w:firstLine="720"/>
        <w:jc w:val="both"/>
        <w:rPr>
          <w:rFonts w:ascii="Times New Roman" w:eastAsia="Times New Roman" w:hAnsi="Times New Roman" w:cs="Times New Roman"/>
          <w:sz w:val="30"/>
          <w:szCs w:val="30"/>
          <w:lang w:val="ru-RU"/>
        </w:rPr>
      </w:pPr>
      <w:r w:rsidRPr="00225AE2">
        <w:rPr>
          <w:rFonts w:ascii="Times New Roman" w:eastAsia="Times New Roman" w:hAnsi="Times New Roman" w:cs="Times New Roman"/>
          <w:sz w:val="30"/>
          <w:szCs w:val="30"/>
          <w:lang w:val="ru-RU"/>
        </w:rPr>
        <w:t>При отказе работника от продолжения работы с изменившимися существенными условиями труда трудовой договор прекращается по пункту 5 части второй статьи 35</w:t>
      </w:r>
      <w:r w:rsidRPr="00225AE2">
        <w:rPr>
          <w:rFonts w:ascii="Times New Roman" w:eastAsia="Times New Roman" w:hAnsi="Times New Roman" w:cs="Times New Roman"/>
          <w:sz w:val="30"/>
          <w:szCs w:val="30"/>
        </w:rPr>
        <w:t> </w:t>
      </w:r>
      <w:r w:rsidRPr="00225AE2">
        <w:rPr>
          <w:rFonts w:ascii="Times New Roman" w:eastAsia="Times New Roman" w:hAnsi="Times New Roman" w:cs="Times New Roman"/>
          <w:sz w:val="30"/>
          <w:szCs w:val="30"/>
          <w:lang w:val="ru-RU"/>
        </w:rPr>
        <w:t>Трудового кодекса Республики Беларусь.</w:t>
      </w:r>
    </w:p>
    <w:p w:rsidR="00DA74AB" w:rsidRDefault="00DA74AB" w:rsidP="001F7436">
      <w:pPr>
        <w:pStyle w:val="a3"/>
        <w:shd w:val="clear" w:color="auto" w:fill="FFFFFF"/>
        <w:spacing w:before="0" w:beforeAutospacing="0" w:after="0" w:afterAutospacing="0"/>
        <w:rPr>
          <w:sz w:val="30"/>
          <w:szCs w:val="30"/>
          <w:lang w:val="ru-RU"/>
        </w:rPr>
      </w:pPr>
    </w:p>
    <w:p w:rsidR="002F45A7" w:rsidRPr="002F044A" w:rsidRDefault="002F45A7" w:rsidP="001F7436">
      <w:pPr>
        <w:pStyle w:val="a3"/>
        <w:shd w:val="clear" w:color="auto" w:fill="FFFFFF"/>
        <w:spacing w:before="0" w:beforeAutospacing="0" w:after="0" w:afterAutospacing="0"/>
        <w:rPr>
          <w:sz w:val="30"/>
          <w:szCs w:val="30"/>
          <w:lang w:val="ru-RU"/>
        </w:rPr>
      </w:pPr>
      <w:bookmarkStart w:id="0" w:name="_GoBack"/>
      <w:bookmarkEnd w:id="0"/>
    </w:p>
    <w:p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Главный государственный инспектор</w:t>
      </w:r>
    </w:p>
    <w:p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Бобруйского межрайонного отдела</w:t>
      </w:r>
    </w:p>
    <w:p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Могилевского областного управления</w:t>
      </w:r>
    </w:p>
    <w:p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Департамента государственной инспекции труда</w:t>
      </w:r>
      <w:r w:rsidRPr="002F044A">
        <w:rPr>
          <w:rFonts w:ascii="Times New Roman" w:hAnsi="Times New Roman" w:cs="Times New Roman"/>
          <w:sz w:val="30"/>
          <w:szCs w:val="30"/>
        </w:rPr>
        <w:tab/>
      </w:r>
      <w:r w:rsidRPr="002F044A">
        <w:rPr>
          <w:rFonts w:ascii="Times New Roman" w:hAnsi="Times New Roman" w:cs="Times New Roman"/>
          <w:sz w:val="30"/>
          <w:szCs w:val="30"/>
        </w:rPr>
        <w:tab/>
      </w:r>
      <w:r w:rsidRPr="002F044A">
        <w:rPr>
          <w:rFonts w:ascii="Times New Roman" w:hAnsi="Times New Roman" w:cs="Times New Roman"/>
          <w:sz w:val="30"/>
          <w:szCs w:val="30"/>
        </w:rPr>
        <w:tab/>
      </w:r>
      <w:proofErr w:type="spellStart"/>
      <w:r w:rsidRPr="002F044A">
        <w:rPr>
          <w:rFonts w:ascii="Times New Roman" w:hAnsi="Times New Roman" w:cs="Times New Roman"/>
          <w:sz w:val="30"/>
          <w:szCs w:val="30"/>
        </w:rPr>
        <w:t>О.Е.Царик</w:t>
      </w:r>
      <w:proofErr w:type="spellEnd"/>
    </w:p>
    <w:p w:rsidR="001B36E8" w:rsidRPr="002F044A" w:rsidRDefault="001B36E8">
      <w:pPr>
        <w:rPr>
          <w:lang w:val="ru-RU"/>
        </w:rPr>
      </w:pPr>
    </w:p>
    <w:sectPr w:rsidR="001B36E8" w:rsidRPr="002F044A" w:rsidSect="00225AE2">
      <w:pgSz w:w="12240" w:h="15840"/>
      <w:pgMar w:top="113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C0"/>
    <w:rsid w:val="00056F71"/>
    <w:rsid w:val="00081CB1"/>
    <w:rsid w:val="000B336D"/>
    <w:rsid w:val="00151202"/>
    <w:rsid w:val="00174AA7"/>
    <w:rsid w:val="001B36E8"/>
    <w:rsid w:val="001F7436"/>
    <w:rsid w:val="00221AA0"/>
    <w:rsid w:val="00225AE2"/>
    <w:rsid w:val="002471C3"/>
    <w:rsid w:val="002C4E01"/>
    <w:rsid w:val="002D0A9F"/>
    <w:rsid w:val="002F044A"/>
    <w:rsid w:val="002F45A7"/>
    <w:rsid w:val="003648CA"/>
    <w:rsid w:val="003B0BB2"/>
    <w:rsid w:val="004475C8"/>
    <w:rsid w:val="00454407"/>
    <w:rsid w:val="0046511A"/>
    <w:rsid w:val="005A45D3"/>
    <w:rsid w:val="00667466"/>
    <w:rsid w:val="006B6C00"/>
    <w:rsid w:val="006D16FD"/>
    <w:rsid w:val="00733697"/>
    <w:rsid w:val="0075227A"/>
    <w:rsid w:val="0076552E"/>
    <w:rsid w:val="008A38E8"/>
    <w:rsid w:val="008B12F7"/>
    <w:rsid w:val="008E348A"/>
    <w:rsid w:val="009703C0"/>
    <w:rsid w:val="00973680"/>
    <w:rsid w:val="00A14029"/>
    <w:rsid w:val="00A233DE"/>
    <w:rsid w:val="00A445AE"/>
    <w:rsid w:val="00A508D2"/>
    <w:rsid w:val="00B07BAB"/>
    <w:rsid w:val="00B22401"/>
    <w:rsid w:val="00B30DF8"/>
    <w:rsid w:val="00B4379E"/>
    <w:rsid w:val="00BF2852"/>
    <w:rsid w:val="00C05E37"/>
    <w:rsid w:val="00C20458"/>
    <w:rsid w:val="00C45EDC"/>
    <w:rsid w:val="00C728E3"/>
    <w:rsid w:val="00CD7FC6"/>
    <w:rsid w:val="00D00CC9"/>
    <w:rsid w:val="00D1036D"/>
    <w:rsid w:val="00D43900"/>
    <w:rsid w:val="00DA74AB"/>
    <w:rsid w:val="00DD6480"/>
    <w:rsid w:val="00E46893"/>
    <w:rsid w:val="00E46FC6"/>
    <w:rsid w:val="00ED5853"/>
    <w:rsid w:val="00F10C8E"/>
    <w:rsid w:val="00F227B4"/>
    <w:rsid w:val="00F506C6"/>
    <w:rsid w:val="00F523DB"/>
    <w:rsid w:val="00F9137E"/>
    <w:rsid w:val="00FF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CD24F-C30E-454A-A4D6-2A8C0E7A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l-text-alignjustify">
    <w:name w:val="il-text-align_justify"/>
    <w:basedOn w:val="a"/>
    <w:rsid w:val="001F7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wrapper">
    <w:name w:val="word-wrapper"/>
    <w:basedOn w:val="a0"/>
    <w:rsid w:val="001F7436"/>
  </w:style>
  <w:style w:type="paragraph" w:styleId="a3">
    <w:name w:val="Normal (Web)"/>
    <w:basedOn w:val="a"/>
    <w:uiPriority w:val="99"/>
    <w:semiHidden/>
    <w:unhideWhenUsed/>
    <w:rsid w:val="001F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l-text-alignright">
    <w:name w:val="il-text-align_right"/>
    <w:basedOn w:val="a"/>
    <w:rsid w:val="001F743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99"/>
    <w:qFormat/>
    <w:rsid w:val="00A508D2"/>
    <w:pPr>
      <w:spacing w:after="0" w:line="240" w:lineRule="auto"/>
    </w:pPr>
    <w:rPr>
      <w:rFonts w:ascii="Calibri" w:eastAsia="Calibri" w:hAnsi="Calibri" w:cs="Calibri"/>
      <w:lang w:val="ru-RU"/>
    </w:rPr>
  </w:style>
  <w:style w:type="character" w:customStyle="1" w:styleId="colorff00ff">
    <w:name w:val="color__ff00ff"/>
    <w:basedOn w:val="a0"/>
    <w:rsid w:val="00A508D2"/>
  </w:style>
  <w:style w:type="paragraph" w:customStyle="1" w:styleId="p-normal">
    <w:name w:val="p-normal"/>
    <w:basedOn w:val="a"/>
    <w:rsid w:val="00151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ke-non-breaking-space">
    <w:name w:val="fake-non-breaking-space"/>
    <w:basedOn w:val="a0"/>
    <w:rsid w:val="00151202"/>
  </w:style>
  <w:style w:type="paragraph" w:customStyle="1" w:styleId="il-text-indent095cm">
    <w:name w:val="il-text-indent_0_95cm"/>
    <w:basedOn w:val="a"/>
    <w:rsid w:val="004544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2527">
      <w:bodyDiv w:val="1"/>
      <w:marLeft w:val="0"/>
      <w:marRight w:val="0"/>
      <w:marTop w:val="0"/>
      <w:marBottom w:val="0"/>
      <w:divBdr>
        <w:top w:val="none" w:sz="0" w:space="0" w:color="auto"/>
        <w:left w:val="none" w:sz="0" w:space="0" w:color="auto"/>
        <w:bottom w:val="none" w:sz="0" w:space="0" w:color="auto"/>
        <w:right w:val="none" w:sz="0" w:space="0" w:color="auto"/>
      </w:divBdr>
      <w:divsChild>
        <w:div w:id="1789660626">
          <w:marLeft w:val="0"/>
          <w:marRight w:val="0"/>
          <w:marTop w:val="0"/>
          <w:marBottom w:val="0"/>
          <w:divBdr>
            <w:top w:val="none" w:sz="0" w:space="0" w:color="auto"/>
            <w:left w:val="none" w:sz="0" w:space="0" w:color="auto"/>
            <w:bottom w:val="none" w:sz="0" w:space="0" w:color="auto"/>
            <w:right w:val="none" w:sz="0" w:space="0" w:color="auto"/>
          </w:divBdr>
          <w:divsChild>
            <w:div w:id="947082492">
              <w:marLeft w:val="0"/>
              <w:marRight w:val="0"/>
              <w:marTop w:val="0"/>
              <w:marBottom w:val="0"/>
              <w:divBdr>
                <w:top w:val="none" w:sz="0" w:space="0" w:color="auto"/>
                <w:left w:val="none" w:sz="0" w:space="0" w:color="auto"/>
                <w:bottom w:val="none" w:sz="0" w:space="0" w:color="auto"/>
                <w:right w:val="none" w:sz="0" w:space="0" w:color="auto"/>
              </w:divBdr>
              <w:divsChild>
                <w:div w:id="209920220">
                  <w:marLeft w:val="0"/>
                  <w:marRight w:val="0"/>
                  <w:marTop w:val="225"/>
                  <w:marBottom w:val="225"/>
                  <w:divBdr>
                    <w:top w:val="none" w:sz="0" w:space="0" w:color="auto"/>
                    <w:left w:val="single" w:sz="18" w:space="26" w:color="00BCD6"/>
                    <w:bottom w:val="none" w:sz="0" w:space="0" w:color="auto"/>
                    <w:right w:val="none" w:sz="0" w:space="0" w:color="auto"/>
                  </w:divBdr>
                </w:div>
                <w:div w:id="650065221">
                  <w:marLeft w:val="0"/>
                  <w:marRight w:val="0"/>
                  <w:marTop w:val="0"/>
                  <w:marBottom w:val="225"/>
                  <w:divBdr>
                    <w:top w:val="none" w:sz="0" w:space="0" w:color="auto"/>
                    <w:left w:val="single" w:sz="18" w:space="26" w:color="00BCD6"/>
                    <w:bottom w:val="none" w:sz="0" w:space="0" w:color="auto"/>
                    <w:right w:val="none" w:sz="0" w:space="0" w:color="auto"/>
                  </w:divBdr>
                </w:div>
                <w:div w:id="913078824">
                  <w:marLeft w:val="0"/>
                  <w:marRight w:val="0"/>
                  <w:marTop w:val="0"/>
                  <w:marBottom w:val="0"/>
                  <w:divBdr>
                    <w:top w:val="none" w:sz="0" w:space="0" w:color="auto"/>
                    <w:left w:val="none" w:sz="0" w:space="0" w:color="auto"/>
                    <w:bottom w:val="none" w:sz="0" w:space="0" w:color="auto"/>
                    <w:right w:val="none" w:sz="0" w:space="0" w:color="auto"/>
                  </w:divBdr>
                </w:div>
                <w:div w:id="2121335639">
                  <w:marLeft w:val="0"/>
                  <w:marRight w:val="0"/>
                  <w:marTop w:val="225"/>
                  <w:marBottom w:val="225"/>
                  <w:divBdr>
                    <w:top w:val="none" w:sz="0" w:space="0" w:color="auto"/>
                    <w:left w:val="single" w:sz="18" w:space="26" w:color="00BCD6"/>
                    <w:bottom w:val="none" w:sz="0" w:space="0" w:color="auto"/>
                    <w:right w:val="none" w:sz="0" w:space="0" w:color="auto"/>
                  </w:divBdr>
                </w:div>
                <w:div w:id="890069784">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29135641">
          <w:marLeft w:val="0"/>
          <w:marRight w:val="0"/>
          <w:marTop w:val="0"/>
          <w:marBottom w:val="0"/>
          <w:divBdr>
            <w:top w:val="none" w:sz="0" w:space="0" w:color="auto"/>
            <w:left w:val="none" w:sz="0" w:space="0" w:color="auto"/>
            <w:bottom w:val="none" w:sz="0" w:space="0" w:color="auto"/>
            <w:right w:val="none" w:sz="0" w:space="0" w:color="auto"/>
          </w:divBdr>
          <w:divsChild>
            <w:div w:id="10092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8380">
      <w:bodyDiv w:val="1"/>
      <w:marLeft w:val="0"/>
      <w:marRight w:val="0"/>
      <w:marTop w:val="0"/>
      <w:marBottom w:val="0"/>
      <w:divBdr>
        <w:top w:val="none" w:sz="0" w:space="0" w:color="auto"/>
        <w:left w:val="none" w:sz="0" w:space="0" w:color="auto"/>
        <w:bottom w:val="none" w:sz="0" w:space="0" w:color="auto"/>
        <w:right w:val="none" w:sz="0" w:space="0" w:color="auto"/>
      </w:divBdr>
      <w:divsChild>
        <w:div w:id="1438872678">
          <w:marLeft w:val="0"/>
          <w:marRight w:val="0"/>
          <w:marTop w:val="0"/>
          <w:marBottom w:val="0"/>
          <w:divBdr>
            <w:top w:val="none" w:sz="0" w:space="0" w:color="auto"/>
            <w:left w:val="none" w:sz="0" w:space="0" w:color="auto"/>
            <w:bottom w:val="none" w:sz="0" w:space="0" w:color="auto"/>
            <w:right w:val="none" w:sz="0" w:space="0" w:color="auto"/>
          </w:divBdr>
        </w:div>
      </w:divsChild>
    </w:div>
    <w:div w:id="739450669">
      <w:bodyDiv w:val="1"/>
      <w:marLeft w:val="0"/>
      <w:marRight w:val="0"/>
      <w:marTop w:val="0"/>
      <w:marBottom w:val="0"/>
      <w:divBdr>
        <w:top w:val="none" w:sz="0" w:space="0" w:color="auto"/>
        <w:left w:val="none" w:sz="0" w:space="0" w:color="auto"/>
        <w:bottom w:val="none" w:sz="0" w:space="0" w:color="auto"/>
        <w:right w:val="none" w:sz="0" w:space="0" w:color="auto"/>
      </w:divBdr>
    </w:div>
    <w:div w:id="1260525680">
      <w:bodyDiv w:val="1"/>
      <w:marLeft w:val="0"/>
      <w:marRight w:val="0"/>
      <w:marTop w:val="0"/>
      <w:marBottom w:val="0"/>
      <w:divBdr>
        <w:top w:val="none" w:sz="0" w:space="0" w:color="auto"/>
        <w:left w:val="none" w:sz="0" w:space="0" w:color="auto"/>
        <w:bottom w:val="none" w:sz="0" w:space="0" w:color="auto"/>
        <w:right w:val="none" w:sz="0" w:space="0" w:color="auto"/>
      </w:divBdr>
    </w:div>
    <w:div w:id="1309944741">
      <w:bodyDiv w:val="1"/>
      <w:marLeft w:val="0"/>
      <w:marRight w:val="0"/>
      <w:marTop w:val="0"/>
      <w:marBottom w:val="0"/>
      <w:divBdr>
        <w:top w:val="none" w:sz="0" w:space="0" w:color="auto"/>
        <w:left w:val="none" w:sz="0" w:space="0" w:color="auto"/>
        <w:bottom w:val="none" w:sz="0" w:space="0" w:color="auto"/>
        <w:right w:val="none" w:sz="0" w:space="0" w:color="auto"/>
      </w:divBdr>
      <w:divsChild>
        <w:div w:id="109472675">
          <w:marLeft w:val="0"/>
          <w:marRight w:val="0"/>
          <w:marTop w:val="225"/>
          <w:marBottom w:val="225"/>
          <w:divBdr>
            <w:top w:val="none" w:sz="0" w:space="0" w:color="auto"/>
            <w:left w:val="single" w:sz="18" w:space="26" w:color="00BCD6"/>
            <w:bottom w:val="none" w:sz="0" w:space="0" w:color="auto"/>
            <w:right w:val="none" w:sz="0" w:space="0" w:color="auto"/>
          </w:divBdr>
        </w:div>
        <w:div w:id="67314870">
          <w:marLeft w:val="0"/>
          <w:marRight w:val="0"/>
          <w:marTop w:val="0"/>
          <w:marBottom w:val="225"/>
          <w:divBdr>
            <w:top w:val="none" w:sz="0" w:space="0" w:color="auto"/>
            <w:left w:val="single" w:sz="18" w:space="26" w:color="00BCD6"/>
            <w:bottom w:val="none" w:sz="0" w:space="0" w:color="auto"/>
            <w:right w:val="none" w:sz="0" w:space="0" w:color="auto"/>
          </w:divBdr>
        </w:div>
        <w:div w:id="1777948123">
          <w:marLeft w:val="0"/>
          <w:marRight w:val="0"/>
          <w:marTop w:val="225"/>
          <w:marBottom w:val="225"/>
          <w:divBdr>
            <w:top w:val="none" w:sz="0" w:space="0" w:color="auto"/>
            <w:left w:val="single" w:sz="18" w:space="26" w:color="00BCD6"/>
            <w:bottom w:val="none" w:sz="0" w:space="0" w:color="auto"/>
            <w:right w:val="none" w:sz="0" w:space="0" w:color="auto"/>
          </w:divBdr>
        </w:div>
        <w:div w:id="1669095918">
          <w:marLeft w:val="0"/>
          <w:marRight w:val="0"/>
          <w:marTop w:val="0"/>
          <w:marBottom w:val="225"/>
          <w:divBdr>
            <w:top w:val="none" w:sz="0" w:space="0" w:color="auto"/>
            <w:left w:val="single" w:sz="18" w:space="26" w:color="00BCD6"/>
            <w:bottom w:val="none" w:sz="0" w:space="0" w:color="auto"/>
            <w:right w:val="none" w:sz="0" w:space="0" w:color="auto"/>
          </w:divBdr>
        </w:div>
        <w:div w:id="374934616">
          <w:marLeft w:val="0"/>
          <w:marRight w:val="0"/>
          <w:marTop w:val="225"/>
          <w:marBottom w:val="225"/>
          <w:divBdr>
            <w:top w:val="none" w:sz="0" w:space="0" w:color="auto"/>
            <w:left w:val="single" w:sz="18" w:space="26" w:color="00BCD6"/>
            <w:bottom w:val="none" w:sz="0" w:space="0" w:color="auto"/>
            <w:right w:val="none" w:sz="0" w:space="0" w:color="auto"/>
          </w:divBdr>
        </w:div>
        <w:div w:id="384764120">
          <w:marLeft w:val="0"/>
          <w:marRight w:val="0"/>
          <w:marTop w:val="0"/>
          <w:marBottom w:val="225"/>
          <w:divBdr>
            <w:top w:val="none" w:sz="0" w:space="0" w:color="auto"/>
            <w:left w:val="single" w:sz="18" w:space="26" w:color="00BCD6"/>
            <w:bottom w:val="none" w:sz="0" w:space="0" w:color="auto"/>
            <w:right w:val="none" w:sz="0" w:space="0" w:color="auto"/>
          </w:divBdr>
        </w:div>
      </w:divsChild>
    </w:div>
    <w:div w:id="1318992875">
      <w:bodyDiv w:val="1"/>
      <w:marLeft w:val="0"/>
      <w:marRight w:val="0"/>
      <w:marTop w:val="0"/>
      <w:marBottom w:val="0"/>
      <w:divBdr>
        <w:top w:val="none" w:sz="0" w:space="0" w:color="auto"/>
        <w:left w:val="none" w:sz="0" w:space="0" w:color="auto"/>
        <w:bottom w:val="none" w:sz="0" w:space="0" w:color="auto"/>
        <w:right w:val="none" w:sz="0" w:space="0" w:color="auto"/>
      </w:divBdr>
      <w:divsChild>
        <w:div w:id="777483415">
          <w:marLeft w:val="0"/>
          <w:marRight w:val="0"/>
          <w:marTop w:val="0"/>
          <w:marBottom w:val="0"/>
          <w:divBdr>
            <w:top w:val="none" w:sz="0" w:space="0" w:color="auto"/>
            <w:left w:val="none" w:sz="0" w:space="0" w:color="auto"/>
            <w:bottom w:val="none" w:sz="0" w:space="0" w:color="auto"/>
            <w:right w:val="none" w:sz="0" w:space="0" w:color="auto"/>
          </w:divBdr>
        </w:div>
        <w:div w:id="1787190520">
          <w:marLeft w:val="0"/>
          <w:marRight w:val="0"/>
          <w:marTop w:val="225"/>
          <w:marBottom w:val="225"/>
          <w:divBdr>
            <w:top w:val="none" w:sz="0" w:space="0" w:color="auto"/>
            <w:left w:val="single" w:sz="18" w:space="26" w:color="00BCD6"/>
            <w:bottom w:val="none" w:sz="0" w:space="0" w:color="auto"/>
            <w:right w:val="none" w:sz="0" w:space="0" w:color="auto"/>
          </w:divBdr>
        </w:div>
        <w:div w:id="1089934056">
          <w:marLeft w:val="0"/>
          <w:marRight w:val="0"/>
          <w:marTop w:val="0"/>
          <w:marBottom w:val="225"/>
          <w:divBdr>
            <w:top w:val="none" w:sz="0" w:space="0" w:color="auto"/>
            <w:left w:val="single" w:sz="18" w:space="26" w:color="00BCD6"/>
            <w:bottom w:val="none" w:sz="0" w:space="0" w:color="auto"/>
            <w:right w:val="none" w:sz="0" w:space="0" w:color="auto"/>
          </w:divBdr>
        </w:div>
        <w:div w:id="1839030531">
          <w:marLeft w:val="0"/>
          <w:marRight w:val="0"/>
          <w:marTop w:val="0"/>
          <w:marBottom w:val="0"/>
          <w:divBdr>
            <w:top w:val="none" w:sz="0" w:space="0" w:color="auto"/>
            <w:left w:val="none" w:sz="0" w:space="0" w:color="auto"/>
            <w:bottom w:val="none" w:sz="0" w:space="0" w:color="auto"/>
            <w:right w:val="none" w:sz="0" w:space="0" w:color="auto"/>
          </w:divBdr>
        </w:div>
      </w:divsChild>
    </w:div>
    <w:div w:id="1908030045">
      <w:bodyDiv w:val="1"/>
      <w:marLeft w:val="0"/>
      <w:marRight w:val="0"/>
      <w:marTop w:val="0"/>
      <w:marBottom w:val="0"/>
      <w:divBdr>
        <w:top w:val="none" w:sz="0" w:space="0" w:color="auto"/>
        <w:left w:val="none" w:sz="0" w:space="0" w:color="auto"/>
        <w:bottom w:val="none" w:sz="0" w:space="0" w:color="auto"/>
        <w:right w:val="none" w:sz="0" w:space="0" w:color="auto"/>
      </w:divBdr>
      <w:divsChild>
        <w:div w:id="632447659">
          <w:marLeft w:val="0"/>
          <w:marRight w:val="0"/>
          <w:marTop w:val="225"/>
          <w:marBottom w:val="225"/>
          <w:divBdr>
            <w:top w:val="none" w:sz="0" w:space="0" w:color="auto"/>
            <w:left w:val="single" w:sz="18" w:space="26" w:color="00BCD6"/>
            <w:bottom w:val="none" w:sz="0" w:space="0" w:color="auto"/>
            <w:right w:val="none" w:sz="0" w:space="0" w:color="auto"/>
          </w:divBdr>
        </w:div>
        <w:div w:id="1834032623">
          <w:marLeft w:val="0"/>
          <w:marRight w:val="0"/>
          <w:marTop w:val="0"/>
          <w:marBottom w:val="225"/>
          <w:divBdr>
            <w:top w:val="none" w:sz="0" w:space="0" w:color="auto"/>
            <w:left w:val="single" w:sz="18" w:space="26" w:color="00BCD6"/>
            <w:bottom w:val="none" w:sz="0" w:space="0" w:color="auto"/>
            <w:right w:val="none" w:sz="0" w:space="0" w:color="auto"/>
          </w:divBdr>
        </w:div>
        <w:div w:id="2083603002">
          <w:marLeft w:val="0"/>
          <w:marRight w:val="0"/>
          <w:marTop w:val="225"/>
          <w:marBottom w:val="225"/>
          <w:divBdr>
            <w:top w:val="none" w:sz="0" w:space="0" w:color="auto"/>
            <w:left w:val="single" w:sz="18" w:space="26" w:color="00BCD6"/>
            <w:bottom w:val="none" w:sz="0" w:space="0" w:color="auto"/>
            <w:right w:val="none" w:sz="0" w:space="0" w:color="auto"/>
          </w:divBdr>
        </w:div>
        <w:div w:id="881940688">
          <w:marLeft w:val="0"/>
          <w:marRight w:val="0"/>
          <w:marTop w:val="0"/>
          <w:marBottom w:val="225"/>
          <w:divBdr>
            <w:top w:val="none" w:sz="0" w:space="0" w:color="auto"/>
            <w:left w:val="single" w:sz="18" w:space="26" w:color="00BCD6"/>
            <w:bottom w:val="none" w:sz="0" w:space="0" w:color="auto"/>
            <w:right w:val="none" w:sz="0" w:space="0" w:color="auto"/>
          </w:divBdr>
        </w:div>
        <w:div w:id="1267494706">
          <w:marLeft w:val="0"/>
          <w:marRight w:val="0"/>
          <w:marTop w:val="225"/>
          <w:marBottom w:val="225"/>
          <w:divBdr>
            <w:top w:val="none" w:sz="0" w:space="0" w:color="auto"/>
            <w:left w:val="single" w:sz="18" w:space="26" w:color="00BCD6"/>
            <w:bottom w:val="none" w:sz="0" w:space="0" w:color="auto"/>
            <w:right w:val="none" w:sz="0" w:space="0" w:color="auto"/>
          </w:divBdr>
        </w:div>
        <w:div w:id="1757437777">
          <w:marLeft w:val="0"/>
          <w:marRight w:val="0"/>
          <w:marTop w:val="0"/>
          <w:marBottom w:val="225"/>
          <w:divBdr>
            <w:top w:val="none" w:sz="0" w:space="0" w:color="auto"/>
            <w:left w:val="single" w:sz="18" w:space="26" w:color="00BCD6"/>
            <w:bottom w:val="none" w:sz="0" w:space="0" w:color="auto"/>
            <w:right w:val="none" w:sz="0" w:space="0" w:color="auto"/>
          </w:divBdr>
        </w:div>
        <w:div w:id="1174609757">
          <w:marLeft w:val="0"/>
          <w:marRight w:val="0"/>
          <w:marTop w:val="225"/>
          <w:marBottom w:val="225"/>
          <w:divBdr>
            <w:top w:val="none" w:sz="0" w:space="0" w:color="auto"/>
            <w:left w:val="single" w:sz="18" w:space="26" w:color="00BCD6"/>
            <w:bottom w:val="none" w:sz="0" w:space="0" w:color="auto"/>
            <w:right w:val="none" w:sz="0" w:space="0" w:color="auto"/>
          </w:divBdr>
        </w:div>
        <w:div w:id="837769285">
          <w:marLeft w:val="0"/>
          <w:marRight w:val="0"/>
          <w:marTop w:val="0"/>
          <w:marBottom w:val="225"/>
          <w:divBdr>
            <w:top w:val="none" w:sz="0" w:space="0" w:color="auto"/>
            <w:left w:val="single" w:sz="18" w:space="26" w:color="00BCD6"/>
            <w:bottom w:val="none" w:sz="0" w:space="0" w:color="auto"/>
            <w:right w:val="none" w:sz="0" w:space="0" w:color="auto"/>
          </w:divBdr>
        </w:div>
        <w:div w:id="1690177433">
          <w:marLeft w:val="0"/>
          <w:marRight w:val="0"/>
          <w:marTop w:val="225"/>
          <w:marBottom w:val="225"/>
          <w:divBdr>
            <w:top w:val="none" w:sz="0" w:space="0" w:color="auto"/>
            <w:left w:val="single" w:sz="18" w:space="26" w:color="00BCD6"/>
            <w:bottom w:val="none" w:sz="0" w:space="0" w:color="auto"/>
            <w:right w:val="none" w:sz="0" w:space="0" w:color="auto"/>
          </w:divBdr>
        </w:div>
        <w:div w:id="1706834588">
          <w:marLeft w:val="0"/>
          <w:marRight w:val="0"/>
          <w:marTop w:val="0"/>
          <w:marBottom w:val="225"/>
          <w:divBdr>
            <w:top w:val="none" w:sz="0" w:space="0" w:color="auto"/>
            <w:left w:val="single" w:sz="18" w:space="26" w:color="00BCD6"/>
            <w:bottom w:val="none" w:sz="0" w:space="0" w:color="auto"/>
            <w:right w:val="none" w:sz="0" w:space="0" w:color="auto"/>
          </w:divBdr>
        </w:div>
        <w:div w:id="189337821">
          <w:marLeft w:val="0"/>
          <w:marRight w:val="0"/>
          <w:marTop w:val="225"/>
          <w:marBottom w:val="225"/>
          <w:divBdr>
            <w:top w:val="none" w:sz="0" w:space="0" w:color="auto"/>
            <w:left w:val="single" w:sz="18" w:space="26" w:color="00BCD6"/>
            <w:bottom w:val="none" w:sz="0" w:space="0" w:color="auto"/>
            <w:right w:val="none" w:sz="0" w:space="0" w:color="auto"/>
          </w:divBdr>
        </w:div>
        <w:div w:id="1966766779">
          <w:marLeft w:val="0"/>
          <w:marRight w:val="0"/>
          <w:marTop w:val="0"/>
          <w:marBottom w:val="225"/>
          <w:divBdr>
            <w:top w:val="none" w:sz="0" w:space="0" w:color="auto"/>
            <w:left w:val="single" w:sz="18" w:space="26" w:color="00BCD6"/>
            <w:bottom w:val="none" w:sz="0" w:space="0" w:color="auto"/>
            <w:right w:val="none" w:sz="0" w:space="0" w:color="auto"/>
          </w:divBdr>
        </w:div>
        <w:div w:id="334917395">
          <w:marLeft w:val="0"/>
          <w:marRight w:val="0"/>
          <w:marTop w:val="225"/>
          <w:marBottom w:val="225"/>
          <w:divBdr>
            <w:top w:val="none" w:sz="0" w:space="0" w:color="auto"/>
            <w:left w:val="single" w:sz="18" w:space="26" w:color="00BCD6"/>
            <w:bottom w:val="none" w:sz="0" w:space="0" w:color="auto"/>
            <w:right w:val="none" w:sz="0" w:space="0" w:color="auto"/>
          </w:divBdr>
        </w:div>
        <w:div w:id="1548369680">
          <w:marLeft w:val="0"/>
          <w:marRight w:val="0"/>
          <w:marTop w:val="0"/>
          <w:marBottom w:val="225"/>
          <w:divBdr>
            <w:top w:val="none" w:sz="0" w:space="0" w:color="auto"/>
            <w:left w:val="single" w:sz="18" w:space="26" w:color="00BCD6"/>
            <w:bottom w:val="none" w:sz="0" w:space="0" w:color="auto"/>
            <w:right w:val="none" w:sz="0" w:space="0" w:color="auto"/>
          </w:divBdr>
        </w:div>
      </w:divsChild>
    </w:div>
    <w:div w:id="1972973909">
      <w:bodyDiv w:val="1"/>
      <w:marLeft w:val="0"/>
      <w:marRight w:val="0"/>
      <w:marTop w:val="0"/>
      <w:marBottom w:val="0"/>
      <w:divBdr>
        <w:top w:val="none" w:sz="0" w:space="0" w:color="auto"/>
        <w:left w:val="none" w:sz="0" w:space="0" w:color="auto"/>
        <w:bottom w:val="none" w:sz="0" w:space="0" w:color="auto"/>
        <w:right w:val="none" w:sz="0" w:space="0" w:color="auto"/>
      </w:divBdr>
      <w:divsChild>
        <w:div w:id="760487972">
          <w:marLeft w:val="0"/>
          <w:marRight w:val="0"/>
          <w:marTop w:val="225"/>
          <w:marBottom w:val="225"/>
          <w:divBdr>
            <w:top w:val="none" w:sz="0" w:space="0" w:color="auto"/>
            <w:left w:val="single" w:sz="18" w:space="26" w:color="00BCD6"/>
            <w:bottom w:val="none" w:sz="0" w:space="0" w:color="auto"/>
            <w:right w:val="none" w:sz="0" w:space="0" w:color="auto"/>
          </w:divBdr>
        </w:div>
        <w:div w:id="138500405">
          <w:marLeft w:val="0"/>
          <w:marRight w:val="0"/>
          <w:marTop w:val="0"/>
          <w:marBottom w:val="225"/>
          <w:divBdr>
            <w:top w:val="none" w:sz="0" w:space="0" w:color="auto"/>
            <w:left w:val="single" w:sz="18" w:space="26" w:color="00BCD6"/>
            <w:bottom w:val="none" w:sz="0" w:space="0" w:color="auto"/>
            <w:right w:val="none" w:sz="0" w:space="0" w:color="auto"/>
          </w:divBdr>
        </w:div>
        <w:div w:id="1981229492">
          <w:marLeft w:val="0"/>
          <w:marRight w:val="0"/>
          <w:marTop w:val="0"/>
          <w:marBottom w:val="0"/>
          <w:divBdr>
            <w:top w:val="none" w:sz="0" w:space="0" w:color="auto"/>
            <w:left w:val="none" w:sz="0" w:space="0" w:color="auto"/>
            <w:bottom w:val="none" w:sz="0" w:space="0" w:color="auto"/>
            <w:right w:val="none" w:sz="0" w:space="0" w:color="auto"/>
          </w:divBdr>
        </w:div>
        <w:div w:id="75975844">
          <w:marLeft w:val="0"/>
          <w:marRight w:val="0"/>
          <w:marTop w:val="225"/>
          <w:marBottom w:val="225"/>
          <w:divBdr>
            <w:top w:val="none" w:sz="0" w:space="0" w:color="auto"/>
            <w:left w:val="single" w:sz="18" w:space="26" w:color="00BCD6"/>
            <w:bottom w:val="none" w:sz="0" w:space="0" w:color="auto"/>
            <w:right w:val="none" w:sz="0" w:space="0" w:color="auto"/>
          </w:divBdr>
        </w:div>
        <w:div w:id="1331592734">
          <w:marLeft w:val="0"/>
          <w:marRight w:val="0"/>
          <w:marTop w:val="0"/>
          <w:marBottom w:val="225"/>
          <w:divBdr>
            <w:top w:val="none" w:sz="0" w:space="0" w:color="auto"/>
            <w:left w:val="single" w:sz="18" w:space="26" w:color="00BCD6"/>
            <w:bottom w:val="none" w:sz="0" w:space="0" w:color="auto"/>
            <w:right w:val="none" w:sz="0" w:space="0" w:color="auto"/>
          </w:divBdr>
        </w:div>
      </w:divsChild>
    </w:div>
    <w:div w:id="20203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1618</Words>
  <Characters>9224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2026-03-10T05:00:00Z</dcterms:created>
  <dcterms:modified xsi:type="dcterms:W3CDTF">2026-03-24T05:59:00Z</dcterms:modified>
</cp:coreProperties>
</file>