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A839" w14:textId="77777777" w:rsidR="004A0297" w:rsidRPr="004A0297" w:rsidRDefault="004A0297" w:rsidP="004A0297">
      <w:pPr>
        <w:shd w:val="clear" w:color="auto" w:fill="FFFFFF"/>
        <w:spacing w:after="150" w:line="240" w:lineRule="auto"/>
        <w:ind w:firstLine="600"/>
        <w:jc w:val="center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4A0297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 xml:space="preserve">График </w:t>
      </w:r>
    </w:p>
    <w:p w14:paraId="43AA4D73" w14:textId="77777777" w:rsidR="004A0297" w:rsidRPr="004A0297" w:rsidRDefault="004A0297" w:rsidP="004A0297">
      <w:pPr>
        <w:shd w:val="clear" w:color="auto" w:fill="FFFFFF"/>
        <w:spacing w:after="150" w:line="240" w:lineRule="auto"/>
        <w:ind w:firstLine="600"/>
        <w:jc w:val="center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4A0297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 xml:space="preserve">личных приемов граждан, их представителей, представителей юридических лиц руководством </w:t>
      </w:r>
    </w:p>
    <w:p w14:paraId="776A1E33" w14:textId="40F36E35" w:rsidR="004A0297" w:rsidRPr="004A0297" w:rsidRDefault="004A0297" w:rsidP="004A0297">
      <w:pPr>
        <w:shd w:val="clear" w:color="auto" w:fill="FFFFFF"/>
        <w:spacing w:after="150" w:line="240" w:lineRule="auto"/>
        <w:ind w:firstLine="600"/>
        <w:jc w:val="center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4A0297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УПРАВЛЕНИЯ СПОРТА МОГИЛЕВСКОГО ОБЛИСПОЛКОМА</w:t>
      </w:r>
    </w:p>
    <w:p w14:paraId="3D157A2C" w14:textId="77777777" w:rsidR="004A0297" w:rsidRPr="004A0297" w:rsidRDefault="004A0297" w:rsidP="004A0297">
      <w:pPr>
        <w:shd w:val="clear" w:color="auto" w:fill="FFFFFF"/>
        <w:spacing w:after="150" w:line="240" w:lineRule="auto"/>
        <w:ind w:firstLine="60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A02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6"/>
        <w:gridCol w:w="2268"/>
        <w:gridCol w:w="3014"/>
      </w:tblGrid>
      <w:tr w:rsidR="004A0297" w:rsidRPr="004A0297" w14:paraId="346041F7" w14:textId="77777777" w:rsidTr="004A0297">
        <w:trPr>
          <w:trHeight w:val="435"/>
          <w:tblHeader/>
        </w:trPr>
        <w:tc>
          <w:tcPr>
            <w:tcW w:w="4336" w:type="dxa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BFCB655" w14:textId="77777777" w:rsidR="004A0297" w:rsidRPr="004A0297" w:rsidRDefault="004A0297" w:rsidP="004A0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4A0297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ru-RU"/>
              </w:rPr>
              <w:t>Ф.И.О., должность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8EBDE9B" w14:textId="77777777" w:rsidR="004A0297" w:rsidRPr="004A0297" w:rsidRDefault="004A0297" w:rsidP="004A0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4A0297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ru-RU"/>
              </w:rPr>
              <w:t>Дни приема</w:t>
            </w:r>
          </w:p>
        </w:tc>
        <w:tc>
          <w:tcPr>
            <w:tcW w:w="3014" w:type="dxa"/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BC7A05E" w14:textId="77777777" w:rsidR="004A0297" w:rsidRPr="004A0297" w:rsidRDefault="004A0297" w:rsidP="004A0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4A0297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  <w:lang w:eastAsia="ru-RU"/>
              </w:rPr>
              <w:t>Время</w:t>
            </w:r>
          </w:p>
        </w:tc>
      </w:tr>
      <w:tr w:rsidR="004A0297" w:rsidRPr="004A0297" w14:paraId="0D3D6359" w14:textId="77777777" w:rsidTr="004A0297">
        <w:trPr>
          <w:trHeight w:val="435"/>
        </w:trPr>
        <w:tc>
          <w:tcPr>
            <w:tcW w:w="4336" w:type="dxa"/>
            <w:shd w:val="clear" w:color="auto" w:fill="EBEAEA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14:paraId="6BCF7878" w14:textId="77777777" w:rsidR="004A0297" w:rsidRDefault="004A0297" w:rsidP="004A029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4A0297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 xml:space="preserve">Новиков Сергей Валентинович, </w:t>
            </w:r>
          </w:p>
          <w:p w14:paraId="114D8856" w14:textId="77777777" w:rsidR="004A0297" w:rsidRPr="004A0297" w:rsidRDefault="004A0297" w:rsidP="004A029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4A0297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начальник управления</w:t>
            </w:r>
          </w:p>
        </w:tc>
        <w:tc>
          <w:tcPr>
            <w:tcW w:w="2268" w:type="dxa"/>
            <w:shd w:val="clear" w:color="auto" w:fill="EBEAEA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14:paraId="6673FEB7" w14:textId="77777777" w:rsidR="004A0297" w:rsidRPr="004A0297" w:rsidRDefault="004A0297" w:rsidP="004A029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4A0297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Третий вторник</w:t>
            </w:r>
          </w:p>
        </w:tc>
        <w:tc>
          <w:tcPr>
            <w:tcW w:w="3014" w:type="dxa"/>
            <w:shd w:val="clear" w:color="auto" w:fill="EBEAEA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14:paraId="0AFFAA85" w14:textId="77777777" w:rsidR="004A0297" w:rsidRPr="004A0297" w:rsidRDefault="004A0297" w:rsidP="004A029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</w:pPr>
            <w:r w:rsidRPr="004A0297">
              <w:rPr>
                <w:rFonts w:ascii="Arial" w:eastAsia="Times New Roman" w:hAnsi="Arial" w:cs="Arial"/>
                <w:color w:val="444444"/>
                <w:sz w:val="28"/>
                <w:szCs w:val="28"/>
                <w:lang w:eastAsia="ru-RU"/>
              </w:rPr>
              <w:t>8.00-13.00</w:t>
            </w:r>
          </w:p>
        </w:tc>
      </w:tr>
      <w:tr w:rsidR="004A0297" w:rsidRPr="004A0297" w14:paraId="610EDA7F" w14:textId="77777777" w:rsidTr="004A0297">
        <w:trPr>
          <w:trHeight w:val="435"/>
        </w:trPr>
        <w:tc>
          <w:tcPr>
            <w:tcW w:w="4336" w:type="dxa"/>
            <w:shd w:val="clear" w:color="auto" w:fill="FFFF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14:paraId="0718F533" w14:textId="77777777" w:rsidR="004A0297" w:rsidRDefault="004A0297" w:rsidP="004A02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4A0297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 xml:space="preserve">Брежезинский Вадим Владимирович, </w:t>
            </w:r>
          </w:p>
          <w:p w14:paraId="63834AEA" w14:textId="77777777" w:rsidR="004A0297" w:rsidRPr="004A0297" w:rsidRDefault="004A0297" w:rsidP="004A02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4A0297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заместитель начальника управления</w:t>
            </w:r>
          </w:p>
        </w:tc>
        <w:tc>
          <w:tcPr>
            <w:tcW w:w="2268" w:type="dxa"/>
            <w:shd w:val="clear" w:color="auto" w:fill="FFFF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14:paraId="3EDDE559" w14:textId="77777777" w:rsidR="004A0297" w:rsidRPr="004A0297" w:rsidRDefault="004A0297" w:rsidP="004A02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4A0297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Вторая среда</w:t>
            </w:r>
          </w:p>
        </w:tc>
        <w:tc>
          <w:tcPr>
            <w:tcW w:w="3014" w:type="dxa"/>
            <w:shd w:val="clear" w:color="auto" w:fill="FFFFFF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14:paraId="61B46836" w14:textId="77777777" w:rsidR="004A0297" w:rsidRPr="004A0297" w:rsidRDefault="004A0297" w:rsidP="004A029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4A0297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8.00-13.00</w:t>
            </w:r>
          </w:p>
        </w:tc>
      </w:tr>
    </w:tbl>
    <w:p w14:paraId="11E13625" w14:textId="77777777" w:rsidR="004A0297" w:rsidRDefault="004A0297" w:rsidP="004A0297">
      <w:pPr>
        <w:shd w:val="clear" w:color="auto" w:fill="FFFFFF"/>
        <w:spacing w:after="0" w:line="240" w:lineRule="auto"/>
        <w:ind w:firstLine="6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07E6F486" w14:textId="77777777" w:rsidR="004A0297" w:rsidRPr="004A0297" w:rsidRDefault="004A0297" w:rsidP="004A0297">
      <w:pPr>
        <w:shd w:val="clear" w:color="auto" w:fill="FFFFFF"/>
        <w:spacing w:after="0" w:line="240" w:lineRule="auto"/>
        <w:ind w:left="-284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4A029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Консультирование и запись на прием - </w:t>
      </w:r>
      <w:hyperlink r:id="rId4" w:history="1">
        <w:r w:rsidRPr="004A0297">
          <w:rPr>
            <w:rFonts w:ascii="Arial" w:eastAsia="Times New Roman" w:hAnsi="Arial" w:cs="Arial"/>
            <w:color w:val="337AB7"/>
            <w:sz w:val="26"/>
            <w:szCs w:val="26"/>
            <w:lang w:eastAsia="ru-RU"/>
          </w:rPr>
          <w:t>8 (0222) 63-35-18</w:t>
        </w:r>
      </w:hyperlink>
      <w:r w:rsidRPr="004A0297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Куткович Светлана Юрьевна.</w:t>
      </w:r>
    </w:p>
    <w:p w14:paraId="423F6C4E" w14:textId="77777777" w:rsidR="0016156B" w:rsidRPr="004A0297" w:rsidRDefault="0016156B">
      <w:pPr>
        <w:rPr>
          <w:sz w:val="26"/>
          <w:szCs w:val="26"/>
        </w:rPr>
      </w:pPr>
    </w:p>
    <w:sectPr w:rsidR="0016156B" w:rsidRPr="004A0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297"/>
    <w:rsid w:val="0016156B"/>
    <w:rsid w:val="00351A36"/>
    <w:rsid w:val="00473B16"/>
    <w:rsid w:val="004A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16219"/>
  <w15:docId w15:val="{0777B663-6DE8-4C19-939D-5299A0237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802226335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Радькова Галина Дмитриевна</cp:lastModifiedBy>
  <cp:revision>2</cp:revision>
  <dcterms:created xsi:type="dcterms:W3CDTF">2025-04-22T05:11:00Z</dcterms:created>
  <dcterms:modified xsi:type="dcterms:W3CDTF">2026-02-25T13:14:00Z</dcterms:modified>
</cp:coreProperties>
</file>