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D5" w:rsidRPr="00C061D5" w:rsidRDefault="00C061D5" w:rsidP="00C061D5">
      <w:pPr>
        <w:pStyle w:val="a5"/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47775" y="857250"/>
            <wp:positionH relativeFrom="margin">
              <wp:align>left</wp:align>
            </wp:positionH>
            <wp:positionV relativeFrom="margin">
              <wp:align>top</wp:align>
            </wp:positionV>
            <wp:extent cx="2686050" cy="1704975"/>
            <wp:effectExtent l="171450" t="133350" r="361950" b="314325"/>
            <wp:wrapSquare wrapText="bothSides"/>
            <wp:docPr id="1" name="il_fi" descr="&amp;Pcy;&amp;rcy;&amp;ocy;&amp;scy;&amp;mcy;&amp;ocy;&amp;tcy;&amp;rcy;&amp;iecy;&amp;tcy;&amp;softcy; &amp;icy;&amp;scy;&amp;khcy;&amp;ocy;&amp;dcy;&amp;ncy;&amp;ucy;&amp;yucy; &amp;kcy;&amp;acy;&amp;rcy;&amp;tcy;&amp;icy;&amp;ncy;&amp;k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&amp;Pcy;&amp;rcy;&amp;ocy;&amp;scy;&amp;mcy;&amp;ocy;&amp;tcy;&amp;rcy;&amp;iecy;&amp;tcy;&amp;softcy; &amp;icy;&amp;scy;&amp;khcy;&amp;ocy;&amp;dcy;&amp;ncy;&amp;ucy;&amp;yucy; &amp;kcy;&amp;acy;&amp;rcy;&amp;tcy;&amp;icy;&amp;ncy;&amp;kcy;&amp;u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061D5">
        <w:rPr>
          <w:b/>
        </w:rPr>
        <w:t>Холера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Холера – острая инфекция желудочно-кишечного тракта (зачастую с тяжелым течением), которая характеризуется многократным жидким стулом. Результатом болезни может быть сильное обезвоживание организма, которое, при отсутствии своевременного лечения, может привести к смертельному исходу.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proofErr w:type="gramStart"/>
      <w:r w:rsidRPr="0041133A">
        <w:rPr>
          <w:spacing w:val="7"/>
          <w:sz w:val="28"/>
          <w:szCs w:val="28"/>
        </w:rPr>
        <w:t>За последние 10 лет случаи холеры регистрировались в странах Южной, Центральной и Юго-Восточной Азии (в том числе Афганистане, Бангладеш, Индии, Йемене, Малайзии), Африки (Анголе, Бенине, Гане, Демократической  </w:t>
      </w:r>
      <w:hyperlink r:id="rId5" w:history="1">
        <w:r w:rsidRPr="0041133A">
          <w:rPr>
            <w:rStyle w:val="a4"/>
            <w:color w:val="auto"/>
            <w:spacing w:val="7"/>
            <w:sz w:val="28"/>
            <w:szCs w:val="28"/>
            <w:u w:val="none"/>
          </w:rPr>
          <w:t>Республике Конго</w:t>
        </w:r>
      </w:hyperlink>
      <w:r w:rsidRPr="0041133A">
        <w:rPr>
          <w:spacing w:val="7"/>
          <w:sz w:val="28"/>
          <w:szCs w:val="28"/>
        </w:rPr>
        <w:t>, Замбии, Зимбабве, Камеруне, Конго, Кении, Либерии, Малави, Мозамбике, Нигерии, Нигере, Сомали, Судане, Того, Танзании, Уганде, Чаде, Эфиопии), в Ираке, Сирии, Гайане, Эквадоре, Перу, Доминиканской Республике, на о. Гаити.</w:t>
      </w:r>
      <w:proofErr w:type="gramEnd"/>
      <w:r w:rsidRPr="0041133A">
        <w:rPr>
          <w:spacing w:val="7"/>
          <w:sz w:val="28"/>
          <w:szCs w:val="28"/>
        </w:rPr>
        <w:t xml:space="preserve"> </w:t>
      </w:r>
      <w:proofErr w:type="gramStart"/>
      <w:r w:rsidRPr="0041133A">
        <w:rPr>
          <w:spacing w:val="7"/>
          <w:sz w:val="28"/>
          <w:szCs w:val="28"/>
        </w:rPr>
        <w:t>Сообщалось о случаях завоза указанного заболевания на территорию Великобритании, Франции, Финляндии, Испании, Дании, Нидерландов, Германии, Швеции, Украины, Италии, Норвегии, Швейцарии, Чехии, России (2010, 2012, 2014 годы), Азербайджана, Таджикистана и Казахстана.</w:t>
      </w:r>
      <w:proofErr w:type="gramEnd"/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Заразиться холерой можно следующими путями: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через загрязненную возбудителем холеры воду (при использовании воды открытых водоемов для питья, мытья посуды, овощей и фруктов, а также при заглатывании ее во время купания);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 xml:space="preserve">через пищевые продукты, загрязненные в процессе приготовления и (или) реализации, в том числе морепродукты (особенно моллюски, выловленные в загрязненной воде и употребляемые в пищу </w:t>
      </w:r>
      <w:proofErr w:type="gramStart"/>
      <w:r w:rsidRPr="0041133A">
        <w:rPr>
          <w:spacing w:val="7"/>
          <w:sz w:val="28"/>
          <w:szCs w:val="28"/>
        </w:rPr>
        <w:t>сырыми</w:t>
      </w:r>
      <w:proofErr w:type="gramEnd"/>
      <w:r w:rsidRPr="0041133A">
        <w:rPr>
          <w:spacing w:val="7"/>
          <w:sz w:val="28"/>
          <w:szCs w:val="28"/>
        </w:rPr>
        <w:t xml:space="preserve"> или плохо проваренными), фрукты и овощи (низко растущие и поливаемые загрязненной водой). Наиболее опасны продукты, которые перед употреблением не подвергались термической обработке;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через предметы обихода, загрязненные выделениями больного.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Инкубационный (скрытый) период заболевания, от момента инфицирования до появления первых клинических признаков, составляет от нескольких часов до 5 дней.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 xml:space="preserve">Заболевание начинается остро. Характерными признаками холеры являются многократный жидкий стул и рвота, что приводит к обезвоживанию организма, меняется внешний вид больного: черты лица заостряются, слизистые оболочки становятся сухими, голос — хриплым, кожа сухая и легко собирается в складки. Нарушается работа </w:t>
      </w:r>
      <w:proofErr w:type="gramStart"/>
      <w:r w:rsidRPr="0041133A">
        <w:rPr>
          <w:spacing w:val="7"/>
          <w:sz w:val="28"/>
          <w:szCs w:val="28"/>
        </w:rPr>
        <w:t>сердечно-сосудистой</w:t>
      </w:r>
      <w:proofErr w:type="gramEnd"/>
      <w:r w:rsidRPr="0041133A">
        <w:rPr>
          <w:spacing w:val="7"/>
          <w:sz w:val="28"/>
          <w:szCs w:val="28"/>
        </w:rPr>
        <w:t xml:space="preserve"> системы, уменьшается количество выделяемой мочи. Для холеры характерны как легкие, так и тяжелые, быстропротекающие </w:t>
      </w:r>
      <w:r w:rsidRPr="0041133A">
        <w:rPr>
          <w:spacing w:val="7"/>
          <w:sz w:val="28"/>
          <w:szCs w:val="28"/>
        </w:rPr>
        <w:lastRenderedPageBreak/>
        <w:t>формы болезни, когда летальный исход может наступить в первые сутки от начала заболевания.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При выезде в страны, с высоким риском заражения холерой, необходимо помнить, что: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проживать рекомендуется только в гостиницах (отелях) с централизованным водоснабжением и канализацией;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прием пищи следует осуществлять в пунктах питания при гостиницах (отелях), где используются продукты подтвержденного качества;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 xml:space="preserve">для питья следует употреблять только бутилированную или кипяченую воду, напитки и соки промышленного производства подтвержденного качества, </w:t>
      </w:r>
      <w:r w:rsidRPr="0041133A">
        <w:rPr>
          <w:sz w:val="28"/>
          <w:szCs w:val="28"/>
          <w:shd w:val="clear" w:color="auto" w:fill="FFFFFF"/>
        </w:rPr>
        <w:t>воздержаться от использования льда для охлаждения различных напитков</w:t>
      </w:r>
      <w:r w:rsidRPr="0041133A">
        <w:rPr>
          <w:spacing w:val="7"/>
          <w:sz w:val="28"/>
          <w:szCs w:val="28"/>
        </w:rPr>
        <w:t>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овощи и фрукты необходимо мыть кипяченой или бутилированной водой и обдавать кипятком;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мясо, рыба, морепродукты можно употреблять в пищу только после термической обработки;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не следует покупать еду на рынках и лотках, пробовать угощения, приготовленные местными жителями. В случае необходимости можно приобретать продукты в фабричной упаковке в специализированных магазинах;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при покупке продуктов следует обращать внимание на срок годности, соблюдать температурный режим их хранения;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необходимо строго соблюдать правила личной гигиены, в том числе гигиены рук. После посещения улицы, общественных мест, перед едой, приготовлением, раздачей пищи, а также после посещения туалета следует всегда тщательно мыть руки с мылом либо обработать их антисептическим средством для обработки рук;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не рекомендуется участвовать в экскурсиях, других мероприятиях (охота, рыбалка), проводимых в местах, не предусмотренных официальной программой;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купание разрешается только в бассейнах и отведенных для купания водоемах, при купании не следует допускать попадания воды в рот.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Если вы путешествуете с семьей или с друзьями – убедитесь, что они тоже соблюдают эти меры предосторожности.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При наличии грудных детей необходимо особенно тщательно соблюдать следующие меры профилактики острых кишечных инфекций, в том числе холеры: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перед кормлением ребенка необходимо тщательно вымыть руки и обработать грудь чистой водой (бутилированной, кипяченой). Не мыть грудь водой из моря, океана, реки, озера, где Вы отдыхаете (купаетесь и т.д.);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смеси для кормления следует разводить только кипяченой водой;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посуду ребенка необходимо мыть в кипяченой воде, хранить в пакетах, недоступных для других детей;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детские игрушки следует ежедневно мыть водой с мылом.</w:t>
      </w:r>
    </w:p>
    <w:p w:rsidR="0041133A" w:rsidRPr="0041133A" w:rsidRDefault="0041133A" w:rsidP="0041133A">
      <w:pPr>
        <w:pStyle w:val="a3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lastRenderedPageBreak/>
        <w:t>При появлении первых симптомов заболевания необходимо немедленно обратиться к врачу, указав, при наличии, факт пребывания за рубежом.</w:t>
      </w:r>
    </w:p>
    <w:p w:rsidR="00280EA2" w:rsidRPr="0041133A" w:rsidRDefault="00280E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133A" w:rsidRPr="0041133A" w:rsidRDefault="0041133A">
      <w:pPr>
        <w:rPr>
          <w:rFonts w:ascii="Times New Roman" w:hAnsi="Times New Roman" w:cs="Times New Roman"/>
          <w:sz w:val="28"/>
          <w:szCs w:val="28"/>
        </w:rPr>
      </w:pPr>
      <w:r w:rsidRPr="0041133A">
        <w:rPr>
          <w:rFonts w:ascii="Times New Roman" w:hAnsi="Times New Roman" w:cs="Times New Roman"/>
          <w:sz w:val="28"/>
          <w:szCs w:val="28"/>
        </w:rPr>
        <w:t>ГУ «РЦГЭиОЗ»</w:t>
      </w:r>
    </w:p>
    <w:sectPr w:rsidR="0041133A" w:rsidRPr="0041133A" w:rsidSect="00C061D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33A"/>
    <w:rsid w:val="00280EA2"/>
    <w:rsid w:val="0041133A"/>
    <w:rsid w:val="00B30B13"/>
    <w:rsid w:val="00C061D5"/>
    <w:rsid w:val="00FD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133A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C06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06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C0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13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0%D0%B5%D1%81%D0%BF%D1%83%D0%B1%D0%BB%D0%B8%D0%BA%D0%B0_%D0%9A%D0%BE%D0%BD%D0%B3%D0%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Admin</cp:lastModifiedBy>
  <cp:revision>2</cp:revision>
  <dcterms:created xsi:type="dcterms:W3CDTF">2023-06-12T09:18:00Z</dcterms:created>
  <dcterms:modified xsi:type="dcterms:W3CDTF">2023-06-12T09:18:00Z</dcterms:modified>
</cp:coreProperties>
</file>