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228D" w:rsidRPr="009923A3" w:rsidRDefault="0098228D" w:rsidP="0098228D">
      <w:pPr>
        <w:pStyle w:val="a4"/>
        <w:jc w:val="both"/>
        <w:rPr>
          <w:rFonts w:eastAsia="Calibri"/>
          <w:sz w:val="30"/>
          <w:szCs w:val="30"/>
          <w:lang w:val="be-BY"/>
        </w:rPr>
      </w:pPr>
      <w:r>
        <w:rPr>
          <w:sz w:val="30"/>
          <w:szCs w:val="30"/>
        </w:rPr>
        <w:tab/>
      </w:r>
      <w:r w:rsidRPr="009923A3">
        <w:rPr>
          <w:sz w:val="30"/>
          <w:szCs w:val="30"/>
        </w:rPr>
        <w:t xml:space="preserve">В районе большое внимание уделяется развитию физической культуры и спорта. </w:t>
      </w:r>
      <w:proofErr w:type="gramStart"/>
      <w:r w:rsidRPr="009923A3">
        <w:rPr>
          <w:spacing w:val="-6"/>
          <w:sz w:val="30"/>
          <w:szCs w:val="30"/>
        </w:rPr>
        <w:t xml:space="preserve">Для организации </w:t>
      </w:r>
      <w:r w:rsidRPr="009923A3">
        <w:rPr>
          <w:bCs/>
          <w:spacing w:val="-6"/>
          <w:sz w:val="30"/>
          <w:szCs w:val="30"/>
        </w:rPr>
        <w:t>физкультурно-оздоровительной работы</w:t>
      </w:r>
      <w:r w:rsidRPr="009923A3">
        <w:rPr>
          <w:spacing w:val="-6"/>
          <w:sz w:val="30"/>
          <w:szCs w:val="30"/>
        </w:rPr>
        <w:t xml:space="preserve"> в районе имеется </w:t>
      </w:r>
      <w:r w:rsidRPr="009923A3">
        <w:rPr>
          <w:sz w:val="30"/>
          <w:szCs w:val="30"/>
        </w:rPr>
        <w:t>215 спортивных сооружений: 25 спортивных залов, 55 приспособленных помещений для занятий физической культурой и спортом, 17 с</w:t>
      </w:r>
      <w:r w:rsidRPr="009923A3">
        <w:rPr>
          <w:sz w:val="30"/>
          <w:szCs w:val="30"/>
          <w:lang w:val="be-BY"/>
        </w:rPr>
        <w:t>п</w:t>
      </w:r>
      <w:proofErr w:type="spellStart"/>
      <w:r w:rsidRPr="009923A3">
        <w:rPr>
          <w:sz w:val="30"/>
          <w:szCs w:val="30"/>
        </w:rPr>
        <w:t>ортивных</w:t>
      </w:r>
      <w:proofErr w:type="spellEnd"/>
      <w:r w:rsidRPr="009923A3">
        <w:rPr>
          <w:sz w:val="30"/>
          <w:szCs w:val="30"/>
        </w:rPr>
        <w:t xml:space="preserve"> ядер, 1 гребная база, 2 плавательных бассейна и пять мини-бассейнов, 65 плоскостных спортивных площадок и 42 других спортивных сооружений, что позволяет предоставлять населению возможность успешно заниматься различными видами спорта, совершенствовать свое спортивное мастерство.</w:t>
      </w:r>
      <w:r w:rsidRPr="009923A3">
        <w:rPr>
          <w:rFonts w:eastAsia="Calibri"/>
          <w:sz w:val="30"/>
          <w:szCs w:val="30"/>
        </w:rPr>
        <w:t xml:space="preserve"> </w:t>
      </w:r>
      <w:proofErr w:type="gramEnd"/>
    </w:p>
    <w:p w:rsidR="0098228D" w:rsidRDefault="0098228D" w:rsidP="0098228D">
      <w:pPr>
        <w:suppressAutoHyphens/>
        <w:spacing w:before="0"/>
        <w:ind w:firstLine="708"/>
        <w:rPr>
          <w:sz w:val="30"/>
          <w:szCs w:val="30"/>
        </w:rPr>
      </w:pPr>
      <w:r w:rsidRPr="00CB7E7F">
        <w:rPr>
          <w:sz w:val="30"/>
          <w:szCs w:val="30"/>
        </w:rPr>
        <w:t xml:space="preserve">За 12 месяцев 2021 года </w:t>
      </w:r>
      <w:r>
        <w:rPr>
          <w:sz w:val="30"/>
          <w:szCs w:val="30"/>
        </w:rPr>
        <w:t>в районе</w:t>
      </w:r>
      <w:r w:rsidRPr="00CB7E7F">
        <w:rPr>
          <w:sz w:val="30"/>
          <w:szCs w:val="30"/>
        </w:rPr>
        <w:t xml:space="preserve"> проведено </w:t>
      </w:r>
      <w:r>
        <w:rPr>
          <w:sz w:val="30"/>
          <w:szCs w:val="30"/>
        </w:rPr>
        <w:t>126</w:t>
      </w:r>
      <w:r w:rsidRPr="00CB7E7F">
        <w:rPr>
          <w:sz w:val="30"/>
          <w:szCs w:val="30"/>
        </w:rPr>
        <w:t xml:space="preserve"> физкультурно-оздоровительных и спортивно-массовых мероприятий</w:t>
      </w:r>
      <w:r>
        <w:rPr>
          <w:sz w:val="30"/>
          <w:szCs w:val="30"/>
        </w:rPr>
        <w:t xml:space="preserve"> с</w:t>
      </w:r>
      <w:r w:rsidRPr="0098228D">
        <w:rPr>
          <w:sz w:val="30"/>
          <w:szCs w:val="30"/>
        </w:rPr>
        <w:t xml:space="preserve"> </w:t>
      </w:r>
      <w:r>
        <w:rPr>
          <w:sz w:val="30"/>
          <w:szCs w:val="30"/>
        </w:rPr>
        <w:t>о</w:t>
      </w:r>
      <w:r w:rsidRPr="00CB7E7F">
        <w:rPr>
          <w:sz w:val="30"/>
          <w:szCs w:val="30"/>
        </w:rPr>
        <w:t>бщ</w:t>
      </w:r>
      <w:r>
        <w:rPr>
          <w:sz w:val="30"/>
          <w:szCs w:val="30"/>
        </w:rPr>
        <w:t>им</w:t>
      </w:r>
      <w:r w:rsidRPr="00CB7E7F">
        <w:rPr>
          <w:sz w:val="30"/>
          <w:szCs w:val="30"/>
        </w:rPr>
        <w:t xml:space="preserve"> количество</w:t>
      </w:r>
      <w:r>
        <w:rPr>
          <w:sz w:val="30"/>
          <w:szCs w:val="30"/>
        </w:rPr>
        <w:t>м</w:t>
      </w:r>
      <w:r w:rsidRPr="00CB7E7F">
        <w:rPr>
          <w:sz w:val="30"/>
          <w:szCs w:val="30"/>
        </w:rPr>
        <w:t xml:space="preserve"> участников </w:t>
      </w:r>
      <w:r>
        <w:rPr>
          <w:sz w:val="30"/>
          <w:szCs w:val="30"/>
        </w:rPr>
        <w:t>8 205 человек</w:t>
      </w:r>
      <w:r w:rsidRPr="00CB7E7F">
        <w:rPr>
          <w:sz w:val="30"/>
          <w:szCs w:val="30"/>
        </w:rPr>
        <w:t xml:space="preserve">. </w:t>
      </w:r>
    </w:p>
    <w:p w:rsidR="0098228D" w:rsidRPr="00290CF1" w:rsidRDefault="0098228D" w:rsidP="0098228D">
      <w:pPr>
        <w:autoSpaceDE w:val="0"/>
        <w:autoSpaceDN w:val="0"/>
        <w:adjustRightInd w:val="0"/>
        <w:spacing w:before="0"/>
        <w:rPr>
          <w:rFonts w:eastAsiaTheme="minorHAnsi"/>
          <w:sz w:val="30"/>
          <w:szCs w:val="30"/>
        </w:rPr>
      </w:pPr>
      <w:r>
        <w:rPr>
          <w:rFonts w:eastAsiaTheme="minorHAnsi"/>
          <w:sz w:val="30"/>
          <w:szCs w:val="30"/>
        </w:rPr>
        <w:t>В</w:t>
      </w:r>
      <w:r w:rsidRPr="00290CF1">
        <w:rPr>
          <w:rFonts w:eastAsiaTheme="minorHAnsi"/>
          <w:sz w:val="30"/>
          <w:szCs w:val="30"/>
        </w:rPr>
        <w:t xml:space="preserve"> 2021 год</w:t>
      </w:r>
      <w:r>
        <w:rPr>
          <w:rFonts w:eastAsiaTheme="minorHAnsi"/>
          <w:sz w:val="30"/>
          <w:szCs w:val="30"/>
        </w:rPr>
        <w:t>у</w:t>
      </w:r>
      <w:r w:rsidRPr="00290CF1">
        <w:rPr>
          <w:rFonts w:eastAsiaTheme="minorHAnsi"/>
          <w:sz w:val="30"/>
          <w:szCs w:val="30"/>
        </w:rPr>
        <w:t xml:space="preserve"> к регулярным занятиям</w:t>
      </w:r>
      <w:r>
        <w:rPr>
          <w:rFonts w:eastAsiaTheme="minorHAnsi"/>
          <w:sz w:val="30"/>
          <w:szCs w:val="30"/>
        </w:rPr>
        <w:t xml:space="preserve"> </w:t>
      </w:r>
      <w:r w:rsidRPr="00290CF1">
        <w:rPr>
          <w:rFonts w:eastAsiaTheme="minorHAnsi"/>
          <w:sz w:val="30"/>
          <w:szCs w:val="30"/>
        </w:rPr>
        <w:t>физической культурой и спортом привлечено 11,6 тысяч человек</w:t>
      </w:r>
      <w:r>
        <w:rPr>
          <w:rFonts w:eastAsiaTheme="minorHAnsi"/>
          <w:sz w:val="30"/>
          <w:szCs w:val="30"/>
        </w:rPr>
        <w:t xml:space="preserve"> </w:t>
      </w:r>
      <w:r w:rsidRPr="00290CF1">
        <w:rPr>
          <w:rFonts w:eastAsiaTheme="minorHAnsi"/>
          <w:sz w:val="30"/>
          <w:szCs w:val="30"/>
        </w:rPr>
        <w:t>от общего числа населения</w:t>
      </w:r>
      <w:r>
        <w:rPr>
          <w:rFonts w:eastAsiaTheme="minorHAnsi"/>
          <w:sz w:val="30"/>
          <w:szCs w:val="30"/>
        </w:rPr>
        <w:t xml:space="preserve"> (2020 г. – 11,5)</w:t>
      </w:r>
      <w:r w:rsidRPr="00290CF1">
        <w:rPr>
          <w:rFonts w:eastAsiaTheme="minorHAnsi"/>
          <w:sz w:val="30"/>
          <w:szCs w:val="30"/>
        </w:rPr>
        <w:t>, что составляет 25,5</w:t>
      </w:r>
      <w:r>
        <w:rPr>
          <w:rFonts w:eastAsiaTheme="minorHAnsi"/>
          <w:sz w:val="30"/>
          <w:szCs w:val="30"/>
        </w:rPr>
        <w:t> </w:t>
      </w:r>
      <w:r w:rsidRPr="00290CF1">
        <w:rPr>
          <w:rFonts w:eastAsiaTheme="minorHAnsi"/>
          <w:sz w:val="30"/>
          <w:szCs w:val="30"/>
        </w:rPr>
        <w:t>% (2020</w:t>
      </w:r>
      <w:r>
        <w:rPr>
          <w:rFonts w:eastAsiaTheme="minorHAnsi"/>
          <w:sz w:val="30"/>
          <w:szCs w:val="30"/>
        </w:rPr>
        <w:t xml:space="preserve"> </w:t>
      </w:r>
      <w:r w:rsidRPr="00290CF1">
        <w:rPr>
          <w:rFonts w:eastAsiaTheme="minorHAnsi"/>
          <w:sz w:val="30"/>
          <w:szCs w:val="30"/>
        </w:rPr>
        <w:t>г. – 25,1%).</w:t>
      </w:r>
    </w:p>
    <w:p w:rsidR="0098228D" w:rsidRDefault="0098228D" w:rsidP="00981AE6">
      <w:pPr>
        <w:autoSpaceDE w:val="0"/>
        <w:autoSpaceDN w:val="0"/>
        <w:adjustRightInd w:val="0"/>
        <w:spacing w:before="0"/>
        <w:rPr>
          <w:rFonts w:eastAsiaTheme="minorHAnsi"/>
          <w:sz w:val="30"/>
          <w:szCs w:val="30"/>
        </w:rPr>
      </w:pPr>
      <w:r w:rsidRPr="00290CF1">
        <w:rPr>
          <w:rFonts w:eastAsiaTheme="minorHAnsi"/>
          <w:sz w:val="30"/>
          <w:szCs w:val="30"/>
        </w:rPr>
        <w:t>В районе в 2021 году создана 1 группа для лиц с ограниченными физическими</w:t>
      </w:r>
      <w:r>
        <w:rPr>
          <w:rFonts w:eastAsiaTheme="minorHAnsi"/>
          <w:sz w:val="30"/>
          <w:szCs w:val="30"/>
        </w:rPr>
        <w:t xml:space="preserve"> </w:t>
      </w:r>
      <w:r w:rsidRPr="00290CF1">
        <w:rPr>
          <w:rFonts w:eastAsiaTheme="minorHAnsi"/>
          <w:sz w:val="30"/>
          <w:szCs w:val="30"/>
        </w:rPr>
        <w:t>возможностями и физически ослабленных лиц, 1 клуб физической культур</w:t>
      </w:r>
      <w:r>
        <w:rPr>
          <w:rFonts w:eastAsiaTheme="minorHAnsi"/>
          <w:sz w:val="30"/>
          <w:szCs w:val="30"/>
        </w:rPr>
        <w:t>ы</w:t>
      </w:r>
      <w:r w:rsidRPr="00290CF1">
        <w:rPr>
          <w:rFonts w:eastAsiaTheme="minorHAnsi"/>
          <w:sz w:val="30"/>
          <w:szCs w:val="30"/>
        </w:rPr>
        <w:t xml:space="preserve"> и спорт</w:t>
      </w:r>
      <w:r>
        <w:rPr>
          <w:rFonts w:eastAsiaTheme="minorHAnsi"/>
          <w:sz w:val="30"/>
          <w:szCs w:val="30"/>
        </w:rPr>
        <w:t>а</w:t>
      </w:r>
      <w:r w:rsidRPr="00290CF1">
        <w:rPr>
          <w:rFonts w:eastAsiaTheme="minorHAnsi"/>
          <w:sz w:val="30"/>
          <w:szCs w:val="30"/>
        </w:rPr>
        <w:t xml:space="preserve"> на предприятии </w:t>
      </w:r>
      <w:r>
        <w:rPr>
          <w:rFonts w:eastAsiaTheme="minorHAnsi"/>
          <w:sz w:val="30"/>
          <w:szCs w:val="30"/>
        </w:rPr>
        <w:t>(ЗАО «</w:t>
      </w:r>
      <w:proofErr w:type="spellStart"/>
      <w:r>
        <w:rPr>
          <w:rFonts w:eastAsiaTheme="minorHAnsi"/>
          <w:sz w:val="30"/>
          <w:szCs w:val="30"/>
        </w:rPr>
        <w:t>Осиповичский</w:t>
      </w:r>
      <w:proofErr w:type="spellEnd"/>
      <w:r>
        <w:rPr>
          <w:rFonts w:eastAsiaTheme="minorHAnsi"/>
          <w:sz w:val="30"/>
          <w:szCs w:val="30"/>
        </w:rPr>
        <w:t xml:space="preserve"> завод транспортного машиностроения»).</w:t>
      </w:r>
    </w:p>
    <w:p w:rsidR="00981AE6" w:rsidRPr="00290CF1" w:rsidRDefault="00981AE6" w:rsidP="00981AE6">
      <w:pPr>
        <w:autoSpaceDE w:val="0"/>
        <w:autoSpaceDN w:val="0"/>
        <w:adjustRightInd w:val="0"/>
        <w:spacing w:before="0"/>
        <w:rPr>
          <w:rFonts w:eastAsiaTheme="minorHAnsi"/>
          <w:sz w:val="30"/>
          <w:szCs w:val="30"/>
        </w:rPr>
      </w:pPr>
    </w:p>
    <w:p w:rsidR="009E7FB4" w:rsidRDefault="00981AE6" w:rsidP="009E7FB4">
      <w:pPr>
        <w:spacing w:before="0"/>
        <w:jc w:val="center"/>
        <w:rPr>
          <w:rStyle w:val="a3"/>
          <w:i/>
          <w:sz w:val="36"/>
          <w:szCs w:val="36"/>
        </w:rPr>
      </w:pPr>
      <w:r w:rsidRPr="00981AE6">
        <w:rPr>
          <w:rStyle w:val="a3"/>
          <w:i/>
          <w:sz w:val="36"/>
          <w:szCs w:val="36"/>
        </w:rPr>
        <w:t>Значимые мероприятия в 2021 году</w:t>
      </w:r>
    </w:p>
    <w:p w:rsidR="009E7FB4" w:rsidRPr="009E7FB4" w:rsidRDefault="009E7FB4" w:rsidP="009E7FB4">
      <w:pPr>
        <w:spacing w:before="0"/>
        <w:jc w:val="center"/>
        <w:rPr>
          <w:rStyle w:val="a3"/>
          <w:i/>
          <w:sz w:val="36"/>
          <w:szCs w:val="36"/>
        </w:rPr>
      </w:pPr>
    </w:p>
    <w:p w:rsidR="009E7FB4" w:rsidRPr="009E7FB4" w:rsidRDefault="009E7FB4" w:rsidP="009E7FB4">
      <w:pPr>
        <w:spacing w:before="0"/>
        <w:rPr>
          <w:bCs/>
          <w:sz w:val="36"/>
          <w:szCs w:val="36"/>
        </w:rPr>
      </w:pPr>
      <w:r w:rsidRPr="009E7FB4">
        <w:rPr>
          <w:bCs/>
          <w:sz w:val="36"/>
          <w:szCs w:val="36"/>
        </w:rPr>
        <w:t xml:space="preserve">Турнир по баскетболу среди ветеранов на призы мастера спорта СССР Андрея </w:t>
      </w:r>
      <w:proofErr w:type="spellStart"/>
      <w:r w:rsidRPr="009E7FB4">
        <w:rPr>
          <w:bCs/>
          <w:sz w:val="36"/>
          <w:szCs w:val="36"/>
        </w:rPr>
        <w:t>Ольбрехта</w:t>
      </w:r>
      <w:proofErr w:type="spellEnd"/>
      <w:r w:rsidRPr="009E7FB4">
        <w:rPr>
          <w:bCs/>
          <w:sz w:val="36"/>
          <w:szCs w:val="36"/>
        </w:rPr>
        <w:t xml:space="preserve"> </w:t>
      </w:r>
      <w:r>
        <w:rPr>
          <w:bCs/>
          <w:sz w:val="36"/>
          <w:szCs w:val="36"/>
        </w:rPr>
        <w:t>– 23.01.2021</w:t>
      </w:r>
    </w:p>
    <w:p w:rsidR="009E7FB4" w:rsidRDefault="009E7FB4" w:rsidP="009E7FB4">
      <w:pPr>
        <w:spacing w:before="0"/>
        <w:ind w:firstLine="0"/>
        <w:jc w:val="center"/>
        <w:rPr>
          <w:rStyle w:val="a3"/>
          <w:b w:val="0"/>
          <w:sz w:val="36"/>
          <w:szCs w:val="36"/>
        </w:rPr>
      </w:pPr>
      <w:r w:rsidRPr="009E7FB4">
        <w:rPr>
          <w:bCs/>
          <w:sz w:val="36"/>
          <w:szCs w:val="36"/>
        </w:rPr>
        <w:drawing>
          <wp:inline distT="0" distB="0" distL="0" distR="0">
            <wp:extent cx="5264150" cy="3330203"/>
            <wp:effectExtent l="19050" t="0" r="0" b="0"/>
            <wp:docPr id="11" name="Рисунок 11" descr="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4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330203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 w:rsidR="009E7FB4" w:rsidRDefault="009E7FB4" w:rsidP="00981AE6">
      <w:pPr>
        <w:spacing w:before="0"/>
        <w:rPr>
          <w:rStyle w:val="a3"/>
          <w:b w:val="0"/>
          <w:sz w:val="36"/>
          <w:szCs w:val="36"/>
        </w:rPr>
      </w:pPr>
    </w:p>
    <w:p w:rsidR="009E7FB4" w:rsidRPr="009E7FB4" w:rsidRDefault="009E7FB4" w:rsidP="009E7FB4">
      <w:pPr>
        <w:spacing w:before="0"/>
        <w:rPr>
          <w:bCs/>
          <w:sz w:val="36"/>
          <w:szCs w:val="36"/>
        </w:rPr>
      </w:pPr>
      <w:r w:rsidRPr="009E7FB4">
        <w:rPr>
          <w:bCs/>
          <w:sz w:val="36"/>
          <w:szCs w:val="36"/>
        </w:rPr>
        <w:lastRenderedPageBreak/>
        <w:t>Соревнования по лыжным гонкам «</w:t>
      </w:r>
      <w:proofErr w:type="spellStart"/>
      <w:r w:rsidRPr="009E7FB4">
        <w:rPr>
          <w:bCs/>
          <w:sz w:val="36"/>
          <w:szCs w:val="36"/>
        </w:rPr>
        <w:t>Осиповичская</w:t>
      </w:r>
      <w:proofErr w:type="spellEnd"/>
      <w:r w:rsidRPr="009E7FB4">
        <w:rPr>
          <w:bCs/>
          <w:sz w:val="36"/>
          <w:szCs w:val="36"/>
        </w:rPr>
        <w:t xml:space="preserve"> лыжня» </w:t>
      </w:r>
      <w:r>
        <w:rPr>
          <w:bCs/>
          <w:sz w:val="36"/>
          <w:szCs w:val="36"/>
        </w:rPr>
        <w:t>- 20.02.2021</w:t>
      </w:r>
    </w:p>
    <w:p w:rsidR="009E7FB4" w:rsidRDefault="009E7FB4" w:rsidP="00981AE6">
      <w:pPr>
        <w:spacing w:before="0"/>
        <w:rPr>
          <w:rStyle w:val="a3"/>
          <w:b w:val="0"/>
          <w:sz w:val="36"/>
          <w:szCs w:val="36"/>
        </w:rPr>
      </w:pPr>
    </w:p>
    <w:p w:rsidR="009E7FB4" w:rsidRDefault="009E7FB4" w:rsidP="009E7FB4">
      <w:pPr>
        <w:spacing w:before="0"/>
        <w:ind w:left="-426" w:firstLine="0"/>
        <w:jc w:val="center"/>
        <w:rPr>
          <w:rStyle w:val="a3"/>
          <w:b w:val="0"/>
          <w:sz w:val="36"/>
          <w:szCs w:val="36"/>
        </w:rPr>
      </w:pPr>
      <w:r w:rsidRPr="009E7FB4">
        <w:rPr>
          <w:bCs/>
          <w:sz w:val="36"/>
          <w:szCs w:val="36"/>
        </w:rPr>
        <w:drawing>
          <wp:inline distT="0" distB="0" distL="0" distR="0">
            <wp:extent cx="6134100" cy="3676650"/>
            <wp:effectExtent l="19050" t="0" r="0" b="0"/>
            <wp:docPr id="13" name="Рисунок 13" descr="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5.jp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FB4" w:rsidRDefault="009E7FB4" w:rsidP="00981AE6">
      <w:pPr>
        <w:spacing w:before="0"/>
        <w:rPr>
          <w:rStyle w:val="a3"/>
          <w:b w:val="0"/>
          <w:sz w:val="36"/>
          <w:szCs w:val="36"/>
        </w:rPr>
      </w:pPr>
    </w:p>
    <w:p w:rsidR="009E7FB4" w:rsidRDefault="009E7FB4" w:rsidP="009E7FB4">
      <w:pPr>
        <w:spacing w:before="0"/>
        <w:ind w:left="-1134" w:firstLine="0"/>
        <w:rPr>
          <w:rStyle w:val="a3"/>
          <w:b w:val="0"/>
          <w:sz w:val="36"/>
          <w:szCs w:val="36"/>
        </w:rPr>
      </w:pPr>
      <w:r w:rsidRPr="009E7FB4">
        <w:rPr>
          <w:bCs/>
          <w:sz w:val="36"/>
          <w:szCs w:val="36"/>
        </w:rPr>
        <w:drawing>
          <wp:inline distT="0" distB="0" distL="0" distR="0">
            <wp:extent cx="3248025" cy="2609850"/>
            <wp:effectExtent l="19050" t="0" r="9525" b="0"/>
            <wp:docPr id="14" name="Рисунок 14" descr="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7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3"/>
          <w:b w:val="0"/>
          <w:sz w:val="36"/>
          <w:szCs w:val="36"/>
        </w:rPr>
        <w:t xml:space="preserve">  </w:t>
      </w:r>
      <w:r w:rsidRPr="009E7FB4">
        <w:rPr>
          <w:bCs/>
          <w:sz w:val="36"/>
          <w:szCs w:val="36"/>
        </w:rPr>
        <w:drawing>
          <wp:inline distT="0" distB="0" distL="0" distR="0">
            <wp:extent cx="3171825" cy="2606303"/>
            <wp:effectExtent l="19050" t="0" r="9525" b="0"/>
            <wp:docPr id="15" name="Рисунок 15" descr="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6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60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FB4" w:rsidRDefault="009E7FB4" w:rsidP="00981AE6">
      <w:pPr>
        <w:spacing w:before="0"/>
        <w:rPr>
          <w:rStyle w:val="a3"/>
          <w:b w:val="0"/>
          <w:sz w:val="36"/>
          <w:szCs w:val="36"/>
        </w:rPr>
      </w:pPr>
    </w:p>
    <w:p w:rsidR="009E7FB4" w:rsidRDefault="009E7FB4" w:rsidP="00981AE6">
      <w:pPr>
        <w:spacing w:before="0"/>
        <w:rPr>
          <w:rStyle w:val="a3"/>
          <w:b w:val="0"/>
          <w:sz w:val="36"/>
          <w:szCs w:val="36"/>
        </w:rPr>
      </w:pPr>
    </w:p>
    <w:p w:rsidR="009E7FB4" w:rsidRDefault="009E7FB4" w:rsidP="00981AE6">
      <w:pPr>
        <w:spacing w:before="0"/>
        <w:rPr>
          <w:rStyle w:val="a3"/>
          <w:b w:val="0"/>
          <w:sz w:val="36"/>
          <w:szCs w:val="36"/>
        </w:rPr>
      </w:pPr>
    </w:p>
    <w:p w:rsidR="009E7FB4" w:rsidRDefault="009E7FB4" w:rsidP="00981AE6">
      <w:pPr>
        <w:spacing w:before="0"/>
        <w:rPr>
          <w:rStyle w:val="a3"/>
          <w:b w:val="0"/>
          <w:sz w:val="36"/>
          <w:szCs w:val="36"/>
        </w:rPr>
      </w:pPr>
    </w:p>
    <w:p w:rsidR="009E7FB4" w:rsidRDefault="009E7FB4" w:rsidP="00981AE6">
      <w:pPr>
        <w:spacing w:before="0"/>
        <w:rPr>
          <w:rStyle w:val="a3"/>
          <w:b w:val="0"/>
          <w:sz w:val="36"/>
          <w:szCs w:val="36"/>
        </w:rPr>
      </w:pPr>
    </w:p>
    <w:p w:rsidR="009E7FB4" w:rsidRDefault="009E7FB4" w:rsidP="00981AE6">
      <w:pPr>
        <w:spacing w:before="0"/>
        <w:rPr>
          <w:rStyle w:val="a3"/>
          <w:b w:val="0"/>
          <w:sz w:val="36"/>
          <w:szCs w:val="36"/>
        </w:rPr>
      </w:pPr>
    </w:p>
    <w:p w:rsidR="00981AE6" w:rsidRDefault="00981AE6" w:rsidP="00981AE6">
      <w:pPr>
        <w:spacing w:before="0"/>
        <w:rPr>
          <w:rStyle w:val="a3"/>
          <w:b w:val="0"/>
          <w:sz w:val="36"/>
          <w:szCs w:val="36"/>
        </w:rPr>
      </w:pPr>
      <w:r w:rsidRPr="00981AE6">
        <w:rPr>
          <w:rStyle w:val="a3"/>
          <w:b w:val="0"/>
          <w:sz w:val="36"/>
          <w:szCs w:val="36"/>
        </w:rPr>
        <w:lastRenderedPageBreak/>
        <w:t>Легкоатлетические соревнования «Забег настоящих мужчин - 2021»</w:t>
      </w:r>
      <w:r>
        <w:rPr>
          <w:rStyle w:val="a3"/>
          <w:b w:val="0"/>
          <w:sz w:val="36"/>
          <w:szCs w:val="36"/>
        </w:rPr>
        <w:t xml:space="preserve"> - 23.02.2021</w:t>
      </w:r>
    </w:p>
    <w:p w:rsidR="00981AE6" w:rsidRPr="00981AE6" w:rsidRDefault="00981AE6" w:rsidP="00981AE6">
      <w:pPr>
        <w:spacing w:before="0"/>
        <w:rPr>
          <w:rStyle w:val="a3"/>
          <w:b w:val="0"/>
          <w:sz w:val="36"/>
          <w:szCs w:val="36"/>
        </w:rPr>
      </w:pPr>
    </w:p>
    <w:p w:rsidR="00981AE6" w:rsidRDefault="00981AE6" w:rsidP="009E7FB4">
      <w:pPr>
        <w:spacing w:before="0"/>
        <w:ind w:firstLine="0"/>
        <w:jc w:val="center"/>
        <w:rPr>
          <w:rStyle w:val="a3"/>
          <w:b w:val="0"/>
          <w:sz w:val="30"/>
          <w:szCs w:val="30"/>
        </w:rPr>
      </w:pPr>
      <w:r w:rsidRPr="00981AE6">
        <w:rPr>
          <w:bCs/>
          <w:sz w:val="30"/>
          <w:szCs w:val="30"/>
        </w:rPr>
        <w:drawing>
          <wp:inline distT="0" distB="0" distL="0" distR="0">
            <wp:extent cx="4864100" cy="2855179"/>
            <wp:effectExtent l="19050" t="0" r="0" b="0"/>
            <wp:docPr id="1" name="Рисунок 1" descr="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11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64100" cy="2855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AE6" w:rsidRDefault="00981AE6" w:rsidP="00981AE6">
      <w:pPr>
        <w:spacing w:before="0"/>
        <w:rPr>
          <w:rStyle w:val="a3"/>
          <w:b w:val="0"/>
          <w:sz w:val="30"/>
          <w:szCs w:val="30"/>
        </w:rPr>
      </w:pPr>
    </w:p>
    <w:p w:rsidR="00981AE6" w:rsidRDefault="00981AE6" w:rsidP="00981AE6">
      <w:pPr>
        <w:spacing w:before="0"/>
        <w:ind w:left="-1134" w:right="-568" w:firstLine="0"/>
        <w:rPr>
          <w:rStyle w:val="a3"/>
          <w:b w:val="0"/>
          <w:sz w:val="30"/>
          <w:szCs w:val="30"/>
        </w:rPr>
      </w:pPr>
      <w:r w:rsidRPr="00981AE6">
        <w:rPr>
          <w:bCs/>
          <w:sz w:val="30"/>
          <w:szCs w:val="30"/>
        </w:rPr>
        <w:drawing>
          <wp:inline distT="0" distB="0" distL="0" distR="0">
            <wp:extent cx="3587750" cy="2320553"/>
            <wp:effectExtent l="19050" t="0" r="0" b="0"/>
            <wp:docPr id="2" name="Рисунок 2" descr="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18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7750" cy="2320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3"/>
          <w:b w:val="0"/>
          <w:sz w:val="30"/>
          <w:szCs w:val="30"/>
        </w:rPr>
        <w:t xml:space="preserve"> </w:t>
      </w:r>
      <w:r w:rsidRPr="00981AE6">
        <w:rPr>
          <w:bCs/>
          <w:sz w:val="30"/>
          <w:szCs w:val="30"/>
        </w:rPr>
        <w:drawing>
          <wp:inline distT="0" distB="0" distL="0" distR="0">
            <wp:extent cx="3295650" cy="2379834"/>
            <wp:effectExtent l="19050" t="0" r="0" b="0"/>
            <wp:docPr id="3" name="Рисунок 3" descr="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12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379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AE6" w:rsidRDefault="00981AE6" w:rsidP="00981AE6">
      <w:pPr>
        <w:spacing w:before="0"/>
        <w:rPr>
          <w:rStyle w:val="a3"/>
          <w:b w:val="0"/>
          <w:sz w:val="30"/>
          <w:szCs w:val="30"/>
        </w:rPr>
      </w:pPr>
    </w:p>
    <w:p w:rsidR="00981AE6" w:rsidRDefault="00981AE6" w:rsidP="009E7FB4">
      <w:pPr>
        <w:spacing w:before="0"/>
        <w:ind w:left="-1134" w:right="-568" w:firstLine="0"/>
        <w:rPr>
          <w:rStyle w:val="a3"/>
          <w:b w:val="0"/>
          <w:sz w:val="30"/>
          <w:szCs w:val="30"/>
        </w:rPr>
      </w:pPr>
      <w:r w:rsidRPr="00981AE6">
        <w:rPr>
          <w:bCs/>
          <w:sz w:val="30"/>
          <w:szCs w:val="30"/>
        </w:rPr>
        <w:drawing>
          <wp:inline distT="0" distB="0" distL="0" distR="0">
            <wp:extent cx="3590925" cy="2581275"/>
            <wp:effectExtent l="19050" t="0" r="9525" b="0"/>
            <wp:docPr id="5" name="Рисунок 5" descr="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15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4173" cy="258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3"/>
          <w:b w:val="0"/>
          <w:sz w:val="30"/>
          <w:szCs w:val="30"/>
        </w:rPr>
        <w:t xml:space="preserve"> </w:t>
      </w:r>
      <w:r w:rsidRPr="00981AE6">
        <w:rPr>
          <w:bCs/>
          <w:sz w:val="30"/>
          <w:szCs w:val="30"/>
        </w:rPr>
        <w:drawing>
          <wp:inline distT="0" distB="0" distL="0" distR="0">
            <wp:extent cx="3276600" cy="2589870"/>
            <wp:effectExtent l="19050" t="0" r="0" b="0"/>
            <wp:docPr id="6" name="Рисунок 6" descr="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14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6593" cy="258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FB4" w:rsidRPr="009E7FB4" w:rsidRDefault="009E7FB4" w:rsidP="00981AE6">
      <w:pPr>
        <w:spacing w:before="0"/>
        <w:rPr>
          <w:rStyle w:val="a3"/>
          <w:b w:val="0"/>
          <w:sz w:val="36"/>
          <w:szCs w:val="36"/>
        </w:rPr>
      </w:pPr>
      <w:r w:rsidRPr="009E7FB4">
        <w:rPr>
          <w:bCs/>
          <w:sz w:val="36"/>
          <w:szCs w:val="36"/>
        </w:rPr>
        <w:lastRenderedPageBreak/>
        <w:t>Открытый чемпионат и первенство РБ по гиревому марафону, открытый кубок г</w:t>
      </w:r>
      <w:proofErr w:type="gramStart"/>
      <w:r w:rsidRPr="009E7FB4">
        <w:rPr>
          <w:bCs/>
          <w:sz w:val="36"/>
          <w:szCs w:val="36"/>
        </w:rPr>
        <w:t>.О</w:t>
      </w:r>
      <w:proofErr w:type="gramEnd"/>
      <w:r w:rsidRPr="009E7FB4">
        <w:rPr>
          <w:bCs/>
          <w:sz w:val="36"/>
          <w:szCs w:val="36"/>
        </w:rPr>
        <w:t>сиповичи</w:t>
      </w:r>
      <w:r w:rsidRPr="009E7FB4">
        <w:rPr>
          <w:rStyle w:val="a3"/>
          <w:b w:val="0"/>
          <w:sz w:val="36"/>
          <w:szCs w:val="36"/>
        </w:rPr>
        <w:t>– 27.03.2021</w:t>
      </w:r>
    </w:p>
    <w:p w:rsidR="009E7FB4" w:rsidRDefault="00981AE6" w:rsidP="00981AE6">
      <w:pPr>
        <w:spacing w:before="0"/>
        <w:rPr>
          <w:rStyle w:val="a3"/>
          <w:b w:val="0"/>
          <w:sz w:val="30"/>
          <w:szCs w:val="30"/>
        </w:rPr>
      </w:pPr>
      <w:r w:rsidRPr="00F01BDE">
        <w:rPr>
          <w:rStyle w:val="a3"/>
          <w:b w:val="0"/>
          <w:sz w:val="30"/>
          <w:szCs w:val="30"/>
        </w:rPr>
        <w:t xml:space="preserve"> </w:t>
      </w:r>
      <w:r w:rsidR="009E7FB4" w:rsidRPr="009E7FB4">
        <w:rPr>
          <w:bCs/>
          <w:sz w:val="30"/>
          <w:szCs w:val="30"/>
        </w:rPr>
        <w:drawing>
          <wp:inline distT="0" distB="0" distL="0" distR="0">
            <wp:extent cx="5940425" cy="3961305"/>
            <wp:effectExtent l="19050" t="0" r="3175" b="0"/>
            <wp:docPr id="8" name="Рисунок 8" descr="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51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FB4" w:rsidRPr="009E7FB4" w:rsidRDefault="009E7FB4" w:rsidP="00981AE6">
      <w:pPr>
        <w:spacing w:before="0"/>
        <w:rPr>
          <w:bCs/>
          <w:sz w:val="30"/>
          <w:szCs w:val="30"/>
        </w:rPr>
      </w:pPr>
    </w:p>
    <w:p w:rsidR="009E7FB4" w:rsidRDefault="009E7FB4" w:rsidP="009E7FB4">
      <w:pPr>
        <w:spacing w:before="0"/>
        <w:ind w:left="-567" w:right="-568" w:firstLine="0"/>
        <w:rPr>
          <w:bCs/>
          <w:iCs/>
          <w:sz w:val="30"/>
          <w:szCs w:val="30"/>
        </w:rPr>
      </w:pPr>
      <w:r w:rsidRPr="009E7FB4">
        <w:rPr>
          <w:bCs/>
          <w:iCs/>
          <w:sz w:val="30"/>
          <w:szCs w:val="30"/>
        </w:rPr>
        <w:drawing>
          <wp:inline distT="0" distB="0" distL="0" distR="0">
            <wp:extent cx="3482975" cy="2551605"/>
            <wp:effectExtent l="19050" t="0" r="3175" b="0"/>
            <wp:docPr id="9" name="Рисунок 9" descr="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50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2975" cy="255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iCs/>
          <w:sz w:val="30"/>
          <w:szCs w:val="30"/>
        </w:rPr>
        <w:t xml:space="preserve">                </w:t>
      </w:r>
      <w:r w:rsidRPr="009E7FB4">
        <w:rPr>
          <w:bCs/>
          <w:iCs/>
          <w:sz w:val="30"/>
          <w:szCs w:val="30"/>
        </w:rPr>
        <w:drawing>
          <wp:inline distT="0" distB="0" distL="0" distR="0">
            <wp:extent cx="2219325" cy="2552700"/>
            <wp:effectExtent l="19050" t="0" r="9525" b="0"/>
            <wp:docPr id="10" name="Рисунок 10" descr="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21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1597" cy="2555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FB4" w:rsidRDefault="009E7FB4" w:rsidP="00981AE6">
      <w:pPr>
        <w:spacing w:before="0"/>
        <w:rPr>
          <w:bCs/>
          <w:iCs/>
          <w:sz w:val="30"/>
          <w:szCs w:val="30"/>
        </w:rPr>
      </w:pPr>
    </w:p>
    <w:p w:rsidR="009E7FB4" w:rsidRDefault="009E7FB4" w:rsidP="00981AE6">
      <w:pPr>
        <w:spacing w:before="0"/>
        <w:rPr>
          <w:bCs/>
          <w:iCs/>
          <w:sz w:val="30"/>
          <w:szCs w:val="30"/>
        </w:rPr>
      </w:pPr>
    </w:p>
    <w:p w:rsidR="009E7FB4" w:rsidRDefault="009E7FB4" w:rsidP="00981AE6">
      <w:pPr>
        <w:spacing w:before="0"/>
        <w:rPr>
          <w:bCs/>
          <w:iCs/>
          <w:sz w:val="30"/>
          <w:szCs w:val="30"/>
        </w:rPr>
      </w:pPr>
    </w:p>
    <w:p w:rsidR="009E7FB4" w:rsidRDefault="009E7FB4" w:rsidP="00981AE6">
      <w:pPr>
        <w:spacing w:before="0"/>
        <w:rPr>
          <w:bCs/>
          <w:iCs/>
          <w:sz w:val="30"/>
          <w:szCs w:val="30"/>
        </w:rPr>
      </w:pPr>
    </w:p>
    <w:p w:rsidR="009E7FB4" w:rsidRDefault="009E7FB4" w:rsidP="00981AE6">
      <w:pPr>
        <w:spacing w:before="0"/>
        <w:rPr>
          <w:bCs/>
          <w:iCs/>
          <w:sz w:val="30"/>
          <w:szCs w:val="30"/>
        </w:rPr>
      </w:pPr>
    </w:p>
    <w:p w:rsidR="009E7FB4" w:rsidRDefault="009E7FB4" w:rsidP="00981AE6">
      <w:pPr>
        <w:spacing w:before="0"/>
        <w:rPr>
          <w:bCs/>
          <w:iCs/>
          <w:sz w:val="30"/>
          <w:szCs w:val="30"/>
        </w:rPr>
      </w:pPr>
    </w:p>
    <w:p w:rsidR="009E7FB4" w:rsidRDefault="009E7FB4" w:rsidP="00981AE6">
      <w:pPr>
        <w:spacing w:before="0"/>
        <w:rPr>
          <w:bCs/>
          <w:iCs/>
          <w:sz w:val="30"/>
          <w:szCs w:val="30"/>
        </w:rPr>
      </w:pPr>
    </w:p>
    <w:p w:rsidR="009E7FB4" w:rsidRDefault="009E7FB4" w:rsidP="00981AE6">
      <w:pPr>
        <w:spacing w:before="0"/>
        <w:rPr>
          <w:bCs/>
          <w:iCs/>
          <w:sz w:val="30"/>
          <w:szCs w:val="30"/>
        </w:rPr>
      </w:pPr>
    </w:p>
    <w:p w:rsidR="009E7FB4" w:rsidRDefault="009E7FB4" w:rsidP="009E7FB4">
      <w:pPr>
        <w:spacing w:before="0"/>
        <w:rPr>
          <w:bCs/>
          <w:iCs/>
          <w:sz w:val="36"/>
          <w:szCs w:val="36"/>
        </w:rPr>
      </w:pPr>
      <w:r w:rsidRPr="009E7FB4">
        <w:rPr>
          <w:bCs/>
          <w:iCs/>
          <w:sz w:val="36"/>
          <w:szCs w:val="36"/>
        </w:rPr>
        <w:lastRenderedPageBreak/>
        <w:t>Первенство Республики Беларусь по таиландскому боксу г</w:t>
      </w:r>
      <w:proofErr w:type="gramStart"/>
      <w:r w:rsidRPr="009E7FB4">
        <w:rPr>
          <w:bCs/>
          <w:iCs/>
          <w:sz w:val="36"/>
          <w:szCs w:val="36"/>
        </w:rPr>
        <w:t>.О</w:t>
      </w:r>
      <w:proofErr w:type="gramEnd"/>
      <w:r w:rsidRPr="009E7FB4">
        <w:rPr>
          <w:bCs/>
          <w:iCs/>
          <w:sz w:val="36"/>
          <w:szCs w:val="36"/>
        </w:rPr>
        <w:t>сиповичи</w:t>
      </w:r>
      <w:r>
        <w:rPr>
          <w:bCs/>
          <w:iCs/>
          <w:sz w:val="36"/>
          <w:szCs w:val="36"/>
        </w:rPr>
        <w:t xml:space="preserve"> – 18-21 мая 2021</w:t>
      </w:r>
    </w:p>
    <w:p w:rsidR="009E7FB4" w:rsidRPr="009E7FB4" w:rsidRDefault="009E7FB4" w:rsidP="009E7FB4">
      <w:pPr>
        <w:spacing w:before="0"/>
        <w:rPr>
          <w:bCs/>
          <w:iCs/>
          <w:sz w:val="36"/>
          <w:szCs w:val="36"/>
        </w:rPr>
      </w:pPr>
    </w:p>
    <w:p w:rsidR="009E7FB4" w:rsidRPr="009E7FB4" w:rsidRDefault="009E7FB4" w:rsidP="009E7FB4">
      <w:pPr>
        <w:spacing w:before="0"/>
        <w:ind w:left="-426" w:firstLine="0"/>
        <w:rPr>
          <w:bCs/>
          <w:iCs/>
          <w:sz w:val="36"/>
          <w:szCs w:val="36"/>
        </w:rPr>
      </w:pPr>
      <w:r w:rsidRPr="009E7FB4">
        <w:rPr>
          <w:bCs/>
          <w:iCs/>
          <w:sz w:val="36"/>
          <w:szCs w:val="36"/>
        </w:rPr>
        <w:drawing>
          <wp:inline distT="0" distB="0" distL="0" distR="0">
            <wp:extent cx="3562350" cy="3028676"/>
            <wp:effectExtent l="19050" t="0" r="0" b="0"/>
            <wp:docPr id="16" name="Рисунок 16" descr="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31.jp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59840" cy="3026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7FB4">
        <w:rPr>
          <w:bCs/>
          <w:iCs/>
          <w:sz w:val="36"/>
          <w:szCs w:val="36"/>
        </w:rPr>
        <w:drawing>
          <wp:inline distT="0" distB="0" distL="0" distR="0">
            <wp:extent cx="2543175" cy="3028306"/>
            <wp:effectExtent l="19050" t="0" r="9525" b="0"/>
            <wp:docPr id="17" name="Рисунок 17" descr="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30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4059" cy="3029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FB4" w:rsidRDefault="009E7FB4" w:rsidP="00981AE6">
      <w:pPr>
        <w:spacing w:before="0"/>
        <w:rPr>
          <w:bCs/>
          <w:iCs/>
          <w:sz w:val="30"/>
          <w:szCs w:val="30"/>
        </w:rPr>
      </w:pPr>
    </w:p>
    <w:p w:rsidR="009E7FB4" w:rsidRDefault="009E7FB4" w:rsidP="00981AE6">
      <w:pPr>
        <w:spacing w:before="0"/>
        <w:rPr>
          <w:bCs/>
          <w:iCs/>
          <w:sz w:val="30"/>
          <w:szCs w:val="30"/>
        </w:rPr>
      </w:pPr>
    </w:p>
    <w:p w:rsidR="009E7FB4" w:rsidRPr="009E7FB4" w:rsidRDefault="009E7FB4" w:rsidP="009E7FB4">
      <w:pPr>
        <w:spacing w:before="0"/>
        <w:rPr>
          <w:bCs/>
          <w:iCs/>
          <w:sz w:val="36"/>
          <w:szCs w:val="36"/>
        </w:rPr>
      </w:pPr>
      <w:r w:rsidRPr="009E7FB4">
        <w:rPr>
          <w:bCs/>
          <w:iCs/>
          <w:sz w:val="36"/>
          <w:szCs w:val="36"/>
        </w:rPr>
        <w:t xml:space="preserve">Первенство района по </w:t>
      </w:r>
      <w:proofErr w:type="spellStart"/>
      <w:r w:rsidRPr="009E7FB4">
        <w:rPr>
          <w:bCs/>
          <w:iCs/>
          <w:sz w:val="36"/>
          <w:szCs w:val="36"/>
        </w:rPr>
        <w:t>стритболу</w:t>
      </w:r>
      <w:proofErr w:type="spellEnd"/>
      <w:r w:rsidRPr="009E7FB4">
        <w:rPr>
          <w:bCs/>
          <w:iCs/>
          <w:sz w:val="36"/>
          <w:szCs w:val="36"/>
        </w:rPr>
        <w:t xml:space="preserve"> </w:t>
      </w:r>
      <w:r>
        <w:rPr>
          <w:bCs/>
          <w:iCs/>
          <w:sz w:val="36"/>
          <w:szCs w:val="36"/>
        </w:rPr>
        <w:t>– 1 мая 2021</w:t>
      </w:r>
    </w:p>
    <w:p w:rsidR="009E7FB4" w:rsidRPr="009E7FB4" w:rsidRDefault="009E7FB4" w:rsidP="009E7FB4">
      <w:pPr>
        <w:spacing w:before="0"/>
        <w:ind w:left="-1134"/>
        <w:rPr>
          <w:bCs/>
          <w:iCs/>
          <w:sz w:val="36"/>
          <w:szCs w:val="36"/>
        </w:rPr>
      </w:pPr>
      <w:r w:rsidRPr="009E7FB4">
        <w:rPr>
          <w:bCs/>
          <w:iCs/>
          <w:sz w:val="36"/>
          <w:szCs w:val="36"/>
        </w:rPr>
        <w:drawing>
          <wp:inline distT="0" distB="0" distL="0" distR="0">
            <wp:extent cx="5991225" cy="3886200"/>
            <wp:effectExtent l="19050" t="0" r="9525" b="0"/>
            <wp:docPr id="18" name="Рисунок 18" descr="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32.jp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FB4" w:rsidRDefault="009E7FB4" w:rsidP="00981AE6">
      <w:pPr>
        <w:spacing w:before="0"/>
        <w:rPr>
          <w:bCs/>
          <w:iCs/>
          <w:sz w:val="30"/>
          <w:szCs w:val="30"/>
        </w:rPr>
      </w:pPr>
    </w:p>
    <w:p w:rsidR="009E7FB4" w:rsidRDefault="009E7FB4" w:rsidP="00981AE6">
      <w:pPr>
        <w:spacing w:before="0"/>
        <w:rPr>
          <w:bCs/>
          <w:iCs/>
          <w:sz w:val="30"/>
          <w:szCs w:val="30"/>
        </w:rPr>
      </w:pPr>
    </w:p>
    <w:p w:rsidR="009E7FB4" w:rsidRDefault="009E7FB4" w:rsidP="009E7FB4">
      <w:pPr>
        <w:spacing w:before="0"/>
        <w:ind w:left="-1418" w:firstLine="0"/>
        <w:rPr>
          <w:bCs/>
          <w:iCs/>
          <w:sz w:val="30"/>
          <w:szCs w:val="30"/>
        </w:rPr>
      </w:pPr>
      <w:r w:rsidRPr="009E7FB4">
        <w:rPr>
          <w:bCs/>
          <w:iCs/>
          <w:sz w:val="30"/>
          <w:szCs w:val="30"/>
        </w:rPr>
        <w:lastRenderedPageBreak/>
        <w:drawing>
          <wp:inline distT="0" distB="0" distL="0" distR="0">
            <wp:extent cx="3352800" cy="2905125"/>
            <wp:effectExtent l="19050" t="0" r="0" b="0"/>
            <wp:docPr id="19" name="Рисунок 19" descr="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33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0467" cy="2903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iCs/>
          <w:sz w:val="30"/>
          <w:szCs w:val="30"/>
        </w:rPr>
        <w:t xml:space="preserve">  </w:t>
      </w:r>
      <w:r w:rsidRPr="009E7FB4">
        <w:rPr>
          <w:bCs/>
          <w:iCs/>
          <w:sz w:val="30"/>
          <w:szCs w:val="30"/>
        </w:rPr>
        <w:drawing>
          <wp:inline distT="0" distB="0" distL="0" distR="0">
            <wp:extent cx="3321050" cy="2912422"/>
            <wp:effectExtent l="19050" t="0" r="0" b="0"/>
            <wp:docPr id="20" name="Рисунок 20" descr="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34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1050" cy="2912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FB4" w:rsidRDefault="009E7FB4" w:rsidP="00981AE6">
      <w:pPr>
        <w:spacing w:before="0"/>
        <w:rPr>
          <w:bCs/>
          <w:iCs/>
          <w:sz w:val="30"/>
          <w:szCs w:val="30"/>
        </w:rPr>
      </w:pPr>
    </w:p>
    <w:p w:rsidR="009E7FB4" w:rsidRDefault="009E7FB4" w:rsidP="00981AE6">
      <w:pPr>
        <w:spacing w:before="0"/>
        <w:rPr>
          <w:bCs/>
          <w:iCs/>
          <w:sz w:val="30"/>
          <w:szCs w:val="30"/>
        </w:rPr>
      </w:pPr>
    </w:p>
    <w:p w:rsidR="009E7FB4" w:rsidRDefault="009E7FB4" w:rsidP="009E7FB4">
      <w:pPr>
        <w:spacing w:before="0"/>
        <w:rPr>
          <w:bCs/>
          <w:iCs/>
          <w:sz w:val="36"/>
          <w:szCs w:val="36"/>
        </w:rPr>
      </w:pPr>
      <w:r w:rsidRPr="009E7FB4">
        <w:rPr>
          <w:bCs/>
          <w:iCs/>
          <w:sz w:val="36"/>
          <w:szCs w:val="36"/>
          <w:lang w:val="en-US"/>
        </w:rPr>
        <w:t>II</w:t>
      </w:r>
      <w:r w:rsidRPr="009E7FB4">
        <w:rPr>
          <w:bCs/>
          <w:iCs/>
          <w:sz w:val="36"/>
          <w:szCs w:val="36"/>
        </w:rPr>
        <w:t xml:space="preserve"> открытый чемпионат по пляжному волейболу </w:t>
      </w:r>
      <w:r>
        <w:rPr>
          <w:bCs/>
          <w:iCs/>
          <w:sz w:val="36"/>
          <w:szCs w:val="36"/>
        </w:rPr>
        <w:t>– 26 июня 2021</w:t>
      </w:r>
    </w:p>
    <w:p w:rsidR="009E7FB4" w:rsidRDefault="009E7FB4" w:rsidP="009E7FB4">
      <w:pPr>
        <w:spacing w:before="0"/>
        <w:rPr>
          <w:bCs/>
          <w:iCs/>
          <w:sz w:val="36"/>
          <w:szCs w:val="36"/>
        </w:rPr>
      </w:pPr>
    </w:p>
    <w:p w:rsidR="009E7FB4" w:rsidRPr="009E7FB4" w:rsidRDefault="009E7FB4" w:rsidP="009E7FB4">
      <w:pPr>
        <w:spacing w:before="0"/>
        <w:ind w:left="-142" w:firstLine="0"/>
        <w:jc w:val="center"/>
        <w:rPr>
          <w:bCs/>
          <w:iCs/>
          <w:sz w:val="36"/>
          <w:szCs w:val="36"/>
        </w:rPr>
      </w:pPr>
      <w:r w:rsidRPr="009E7FB4">
        <w:rPr>
          <w:bCs/>
          <w:iCs/>
          <w:sz w:val="36"/>
          <w:szCs w:val="36"/>
        </w:rPr>
        <w:drawing>
          <wp:inline distT="0" distB="0" distL="0" distR="0">
            <wp:extent cx="5940425" cy="3957627"/>
            <wp:effectExtent l="19050" t="0" r="3175" b="0"/>
            <wp:docPr id="21" name="Рисунок 21" descr="6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62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7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FB4" w:rsidRDefault="009E7FB4" w:rsidP="00981AE6">
      <w:pPr>
        <w:spacing w:before="0"/>
        <w:rPr>
          <w:bCs/>
          <w:iCs/>
          <w:sz w:val="30"/>
          <w:szCs w:val="30"/>
        </w:rPr>
      </w:pPr>
    </w:p>
    <w:p w:rsidR="009E7FB4" w:rsidRDefault="009E7FB4" w:rsidP="00981AE6">
      <w:pPr>
        <w:spacing w:before="0"/>
        <w:rPr>
          <w:bCs/>
          <w:iCs/>
          <w:sz w:val="30"/>
          <w:szCs w:val="30"/>
        </w:rPr>
      </w:pPr>
    </w:p>
    <w:p w:rsidR="009E7FB4" w:rsidRDefault="009E7FB4" w:rsidP="00981AE6">
      <w:pPr>
        <w:spacing w:before="0"/>
        <w:rPr>
          <w:bCs/>
          <w:iCs/>
          <w:sz w:val="30"/>
          <w:szCs w:val="30"/>
        </w:rPr>
      </w:pPr>
    </w:p>
    <w:p w:rsidR="009E7FB4" w:rsidRDefault="009E7FB4" w:rsidP="00981AE6">
      <w:pPr>
        <w:spacing w:before="0"/>
        <w:rPr>
          <w:bCs/>
          <w:iCs/>
          <w:sz w:val="30"/>
          <w:szCs w:val="30"/>
        </w:rPr>
      </w:pPr>
    </w:p>
    <w:p w:rsidR="009E7FB4" w:rsidRDefault="009E7FB4" w:rsidP="00981AE6">
      <w:pPr>
        <w:spacing w:before="0"/>
        <w:rPr>
          <w:bCs/>
          <w:iCs/>
          <w:sz w:val="30"/>
          <w:szCs w:val="30"/>
        </w:rPr>
      </w:pPr>
    </w:p>
    <w:p w:rsidR="009E7FB4" w:rsidRDefault="009E7FB4" w:rsidP="0088297A">
      <w:pPr>
        <w:spacing w:before="0"/>
        <w:ind w:left="-1418" w:right="-426" w:firstLine="142"/>
        <w:rPr>
          <w:bCs/>
          <w:iCs/>
          <w:sz w:val="30"/>
          <w:szCs w:val="30"/>
        </w:rPr>
      </w:pPr>
      <w:r w:rsidRPr="009E7FB4">
        <w:rPr>
          <w:bCs/>
          <w:iCs/>
          <w:sz w:val="30"/>
          <w:szCs w:val="30"/>
        </w:rPr>
        <w:lastRenderedPageBreak/>
        <w:drawing>
          <wp:inline distT="0" distB="0" distL="0" distR="0">
            <wp:extent cx="3343275" cy="2857500"/>
            <wp:effectExtent l="19050" t="0" r="9525" b="0"/>
            <wp:docPr id="23" name="Рисунок 23" descr="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65.jp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1187" cy="285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7FB4">
        <w:rPr>
          <w:bCs/>
          <w:iCs/>
          <w:sz w:val="30"/>
          <w:szCs w:val="30"/>
        </w:rPr>
        <w:drawing>
          <wp:inline distT="0" distB="0" distL="0" distR="0">
            <wp:extent cx="3619500" cy="2856516"/>
            <wp:effectExtent l="19050" t="0" r="0" b="0"/>
            <wp:docPr id="24" name="Рисунок 24" descr="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63.jp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856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FB4" w:rsidRDefault="009E7FB4" w:rsidP="00981AE6">
      <w:pPr>
        <w:spacing w:before="0"/>
        <w:rPr>
          <w:bCs/>
          <w:iCs/>
          <w:sz w:val="30"/>
          <w:szCs w:val="30"/>
        </w:rPr>
      </w:pPr>
    </w:p>
    <w:p w:rsidR="0088297A" w:rsidRDefault="0088297A" w:rsidP="00981AE6">
      <w:pPr>
        <w:spacing w:before="0"/>
        <w:rPr>
          <w:bCs/>
          <w:iCs/>
          <w:sz w:val="30"/>
          <w:szCs w:val="30"/>
        </w:rPr>
      </w:pPr>
    </w:p>
    <w:p w:rsidR="0088297A" w:rsidRPr="0088297A" w:rsidRDefault="0088297A" w:rsidP="0088297A">
      <w:pPr>
        <w:spacing w:before="0"/>
        <w:rPr>
          <w:bCs/>
          <w:iCs/>
          <w:sz w:val="36"/>
          <w:szCs w:val="36"/>
        </w:rPr>
      </w:pPr>
      <w:r w:rsidRPr="0088297A">
        <w:rPr>
          <w:b/>
          <w:bCs/>
          <w:iCs/>
          <w:sz w:val="36"/>
          <w:szCs w:val="36"/>
        </w:rPr>
        <w:t xml:space="preserve">Соревнования по легкой атлетике </w:t>
      </w:r>
      <w:r>
        <w:rPr>
          <w:b/>
          <w:bCs/>
          <w:iCs/>
          <w:sz w:val="36"/>
          <w:szCs w:val="36"/>
        </w:rPr>
        <w:t>– 19 июня 2021</w:t>
      </w:r>
    </w:p>
    <w:p w:rsidR="0088297A" w:rsidRPr="0088297A" w:rsidRDefault="0088297A" w:rsidP="00981AE6">
      <w:pPr>
        <w:spacing w:before="0"/>
        <w:rPr>
          <w:bCs/>
          <w:iCs/>
          <w:sz w:val="36"/>
          <w:szCs w:val="36"/>
        </w:rPr>
      </w:pPr>
    </w:p>
    <w:p w:rsidR="0088297A" w:rsidRDefault="0088297A" w:rsidP="0088297A">
      <w:pPr>
        <w:spacing w:before="0"/>
        <w:ind w:firstLine="0"/>
        <w:rPr>
          <w:bCs/>
          <w:iCs/>
          <w:sz w:val="30"/>
          <w:szCs w:val="30"/>
        </w:rPr>
      </w:pPr>
      <w:r w:rsidRPr="0088297A">
        <w:rPr>
          <w:bCs/>
          <w:iCs/>
          <w:sz w:val="30"/>
          <w:szCs w:val="30"/>
        </w:rPr>
        <w:drawing>
          <wp:inline distT="0" distB="0" distL="0" distR="0">
            <wp:extent cx="5940425" cy="3958853"/>
            <wp:effectExtent l="19050" t="0" r="3175" b="0"/>
            <wp:docPr id="25" name="Рисунок 25" descr="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35.jpg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97A" w:rsidRDefault="0088297A" w:rsidP="00981AE6">
      <w:pPr>
        <w:spacing w:before="0"/>
        <w:rPr>
          <w:bCs/>
          <w:iCs/>
          <w:sz w:val="30"/>
          <w:szCs w:val="30"/>
        </w:rPr>
      </w:pPr>
    </w:p>
    <w:p w:rsidR="0088297A" w:rsidRDefault="0088297A" w:rsidP="00981AE6">
      <w:pPr>
        <w:spacing w:before="0"/>
        <w:rPr>
          <w:bCs/>
          <w:iCs/>
          <w:sz w:val="30"/>
          <w:szCs w:val="30"/>
        </w:rPr>
      </w:pPr>
    </w:p>
    <w:p w:rsidR="0088297A" w:rsidRDefault="0088297A" w:rsidP="0088297A">
      <w:pPr>
        <w:spacing w:before="0"/>
        <w:ind w:left="-1418"/>
        <w:rPr>
          <w:bCs/>
          <w:iCs/>
          <w:sz w:val="30"/>
          <w:szCs w:val="30"/>
        </w:rPr>
      </w:pPr>
      <w:r w:rsidRPr="0088297A">
        <w:rPr>
          <w:bCs/>
          <w:iCs/>
          <w:sz w:val="30"/>
          <w:szCs w:val="30"/>
        </w:rPr>
        <w:lastRenderedPageBreak/>
        <w:drawing>
          <wp:inline distT="0" distB="0" distL="0" distR="0">
            <wp:extent cx="3333750" cy="2626579"/>
            <wp:effectExtent l="19050" t="0" r="0" b="0"/>
            <wp:docPr id="26" name="Рисунок 26" descr="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36.jpg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626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297A">
        <w:rPr>
          <w:bCs/>
          <w:iCs/>
          <w:sz w:val="30"/>
          <w:szCs w:val="30"/>
        </w:rPr>
        <w:drawing>
          <wp:inline distT="0" distB="0" distL="0" distR="0">
            <wp:extent cx="2914650" cy="2608704"/>
            <wp:effectExtent l="19050" t="0" r="0" b="0"/>
            <wp:docPr id="27" name="Рисунок 27" descr="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37.jp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475" cy="2608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97A" w:rsidRDefault="0088297A" w:rsidP="0088297A">
      <w:pPr>
        <w:spacing w:before="0"/>
        <w:ind w:left="-1418"/>
        <w:rPr>
          <w:bCs/>
          <w:iCs/>
          <w:sz w:val="30"/>
          <w:szCs w:val="30"/>
        </w:rPr>
      </w:pPr>
    </w:p>
    <w:p w:rsidR="0088297A" w:rsidRDefault="0088297A" w:rsidP="0088297A">
      <w:pPr>
        <w:spacing w:before="0"/>
        <w:ind w:left="-1418"/>
        <w:rPr>
          <w:bCs/>
          <w:iCs/>
          <w:sz w:val="30"/>
          <w:szCs w:val="30"/>
        </w:rPr>
      </w:pPr>
      <w:r w:rsidRPr="0088297A">
        <w:rPr>
          <w:bCs/>
          <w:iCs/>
          <w:sz w:val="30"/>
          <w:szCs w:val="30"/>
        </w:rPr>
        <w:drawing>
          <wp:inline distT="0" distB="0" distL="0" distR="0">
            <wp:extent cx="3352800" cy="2332658"/>
            <wp:effectExtent l="19050" t="0" r="0" b="0"/>
            <wp:docPr id="28" name="Рисунок 28" descr="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39.jp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795" cy="2332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297A">
        <w:rPr>
          <w:bCs/>
          <w:iCs/>
          <w:sz w:val="30"/>
          <w:szCs w:val="30"/>
        </w:rPr>
        <w:drawing>
          <wp:inline distT="0" distB="0" distL="0" distR="0">
            <wp:extent cx="2743200" cy="2338656"/>
            <wp:effectExtent l="19050" t="0" r="0" b="0"/>
            <wp:docPr id="29" name="Рисунок 29" descr="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38.jp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338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97A" w:rsidRDefault="0088297A" w:rsidP="00981AE6">
      <w:pPr>
        <w:spacing w:before="0"/>
        <w:rPr>
          <w:bCs/>
          <w:iCs/>
          <w:sz w:val="30"/>
          <w:szCs w:val="30"/>
        </w:rPr>
      </w:pPr>
    </w:p>
    <w:p w:rsidR="0088297A" w:rsidRDefault="0088297A" w:rsidP="00981AE6">
      <w:pPr>
        <w:spacing w:before="0"/>
        <w:rPr>
          <w:bCs/>
          <w:iCs/>
          <w:sz w:val="30"/>
          <w:szCs w:val="30"/>
        </w:rPr>
      </w:pPr>
      <w:r w:rsidRPr="0088297A">
        <w:rPr>
          <w:bCs/>
          <w:iCs/>
          <w:sz w:val="30"/>
          <w:szCs w:val="30"/>
        </w:rPr>
        <w:drawing>
          <wp:inline distT="0" distB="0" distL="0" distR="0">
            <wp:extent cx="5070444" cy="3378975"/>
            <wp:effectExtent l="19050" t="0" r="0" b="0"/>
            <wp:docPr id="30" name="Рисунок 30" descr="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38.jpg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70444" cy="337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97A" w:rsidRDefault="0088297A" w:rsidP="00981AE6">
      <w:pPr>
        <w:spacing w:before="0"/>
        <w:rPr>
          <w:bCs/>
          <w:iCs/>
          <w:sz w:val="30"/>
          <w:szCs w:val="30"/>
        </w:rPr>
      </w:pPr>
    </w:p>
    <w:p w:rsidR="0088297A" w:rsidRDefault="0088297A" w:rsidP="00981AE6">
      <w:pPr>
        <w:spacing w:before="0"/>
        <w:rPr>
          <w:bCs/>
          <w:iCs/>
          <w:sz w:val="30"/>
          <w:szCs w:val="30"/>
        </w:rPr>
      </w:pPr>
    </w:p>
    <w:p w:rsidR="0088297A" w:rsidRDefault="0088297A" w:rsidP="0088297A">
      <w:pPr>
        <w:spacing w:before="0"/>
        <w:rPr>
          <w:bCs/>
          <w:iCs/>
          <w:sz w:val="36"/>
          <w:szCs w:val="36"/>
        </w:rPr>
      </w:pPr>
      <w:r w:rsidRPr="0088297A">
        <w:rPr>
          <w:bCs/>
          <w:iCs/>
          <w:sz w:val="36"/>
          <w:szCs w:val="36"/>
        </w:rPr>
        <w:lastRenderedPageBreak/>
        <w:t xml:space="preserve">Районный турнир по </w:t>
      </w:r>
      <w:proofErr w:type="spellStart"/>
      <w:r w:rsidRPr="0088297A">
        <w:rPr>
          <w:bCs/>
          <w:iCs/>
          <w:sz w:val="36"/>
          <w:szCs w:val="36"/>
        </w:rPr>
        <w:t>стритболу</w:t>
      </w:r>
      <w:proofErr w:type="spellEnd"/>
      <w:r w:rsidRPr="0088297A">
        <w:rPr>
          <w:bCs/>
          <w:iCs/>
          <w:sz w:val="36"/>
          <w:szCs w:val="36"/>
        </w:rPr>
        <w:t xml:space="preserve"> </w:t>
      </w:r>
    </w:p>
    <w:p w:rsidR="0088297A" w:rsidRPr="0088297A" w:rsidRDefault="0088297A" w:rsidP="0088297A">
      <w:pPr>
        <w:spacing w:before="0"/>
        <w:rPr>
          <w:bCs/>
          <w:iCs/>
          <w:sz w:val="36"/>
          <w:szCs w:val="36"/>
        </w:rPr>
      </w:pPr>
    </w:p>
    <w:p w:rsidR="0088297A" w:rsidRDefault="0088297A" w:rsidP="0088297A">
      <w:pPr>
        <w:spacing w:before="0"/>
        <w:ind w:left="-851"/>
        <w:rPr>
          <w:bCs/>
          <w:iCs/>
          <w:sz w:val="30"/>
          <w:szCs w:val="30"/>
        </w:rPr>
      </w:pPr>
      <w:r w:rsidRPr="0088297A">
        <w:rPr>
          <w:bCs/>
          <w:iCs/>
          <w:sz w:val="30"/>
          <w:szCs w:val="30"/>
        </w:rPr>
        <w:drawing>
          <wp:inline distT="0" distB="0" distL="0" distR="0">
            <wp:extent cx="5940425" cy="3058194"/>
            <wp:effectExtent l="19050" t="0" r="3175" b="0"/>
            <wp:docPr id="31" name="Рисунок 31" descr="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40.jpg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58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97A" w:rsidRDefault="0088297A" w:rsidP="00981AE6">
      <w:pPr>
        <w:spacing w:before="0"/>
        <w:rPr>
          <w:bCs/>
          <w:iCs/>
          <w:sz w:val="30"/>
          <w:szCs w:val="30"/>
        </w:rPr>
      </w:pPr>
    </w:p>
    <w:p w:rsidR="0088297A" w:rsidRPr="0088297A" w:rsidRDefault="0088297A" w:rsidP="0088297A">
      <w:pPr>
        <w:pStyle w:val="1"/>
        <w:ind w:firstLine="708"/>
        <w:jc w:val="both"/>
        <w:rPr>
          <w:sz w:val="36"/>
          <w:szCs w:val="36"/>
        </w:rPr>
      </w:pPr>
      <w:r w:rsidRPr="0088297A">
        <w:rPr>
          <w:sz w:val="36"/>
          <w:szCs w:val="36"/>
        </w:rPr>
        <w:t>Футбольный клуб «Осиповичи» занял 4 итоговое место в чемпионате Республики Беларусь по футболу среди команд 2 лиги и завоевал</w:t>
      </w:r>
      <w:r w:rsidRPr="0088297A">
        <w:rPr>
          <w:color w:val="FF0000"/>
          <w:sz w:val="36"/>
          <w:szCs w:val="36"/>
        </w:rPr>
        <w:t xml:space="preserve"> </w:t>
      </w:r>
      <w:r w:rsidRPr="0088297A">
        <w:rPr>
          <w:sz w:val="36"/>
          <w:szCs w:val="36"/>
        </w:rPr>
        <w:t xml:space="preserve">право в 2022 году выступать в 1 лиге чемпионата Республики Беларусь </w:t>
      </w:r>
    </w:p>
    <w:p w:rsidR="0088297A" w:rsidRPr="0088297A" w:rsidRDefault="0088297A" w:rsidP="00981AE6">
      <w:pPr>
        <w:spacing w:before="0"/>
        <w:rPr>
          <w:bCs/>
          <w:iCs/>
          <w:sz w:val="36"/>
          <w:szCs w:val="36"/>
        </w:rPr>
      </w:pPr>
    </w:p>
    <w:p w:rsidR="0088297A" w:rsidRDefault="0088297A" w:rsidP="0088297A">
      <w:pPr>
        <w:spacing w:before="0"/>
        <w:ind w:left="-426" w:firstLine="284"/>
        <w:rPr>
          <w:bCs/>
          <w:iCs/>
          <w:sz w:val="30"/>
          <w:szCs w:val="30"/>
        </w:rPr>
      </w:pPr>
      <w:r w:rsidRPr="0088297A">
        <w:rPr>
          <w:bCs/>
          <w:iCs/>
          <w:sz w:val="30"/>
          <w:szCs w:val="30"/>
        </w:rPr>
        <w:drawing>
          <wp:inline distT="0" distB="0" distL="0" distR="0">
            <wp:extent cx="5940425" cy="3965597"/>
            <wp:effectExtent l="19050" t="0" r="3175" b="0"/>
            <wp:docPr id="32" name="Рисунок 32" descr="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44.jpg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5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28D" w:rsidRDefault="0098228D" w:rsidP="0098228D"/>
    <w:p w:rsidR="0088297A" w:rsidRPr="0088297A" w:rsidRDefault="0088297A" w:rsidP="0088297A">
      <w:pPr>
        <w:pStyle w:val="10"/>
        <w:spacing w:after="0" w:line="240" w:lineRule="auto"/>
        <w:ind w:left="0" w:firstLine="709"/>
        <w:jc w:val="both"/>
        <w:rPr>
          <w:rFonts w:ascii="Times New Roman" w:eastAsia="MS Mincho" w:hAnsi="Times New Roman"/>
          <w:sz w:val="36"/>
          <w:szCs w:val="36"/>
          <w:lang w:val="be-BY"/>
        </w:rPr>
      </w:pPr>
      <w:r w:rsidRPr="0088297A">
        <w:rPr>
          <w:rFonts w:ascii="Times New Roman" w:eastAsia="MS Mincho" w:hAnsi="Times New Roman"/>
          <w:sz w:val="36"/>
          <w:szCs w:val="36"/>
          <w:lang w:val="be-BY"/>
        </w:rPr>
        <w:t>Осиповичский район занял 1 место в соревновании среди городов и районов Могилевской области по развитию физичсекой культуры, спорта и туризма за 2021 год.</w:t>
      </w:r>
    </w:p>
    <w:p w:rsidR="0088297A" w:rsidRDefault="0088297A" w:rsidP="0088297A">
      <w:pPr>
        <w:pStyle w:val="10"/>
        <w:spacing w:after="0" w:line="240" w:lineRule="auto"/>
        <w:ind w:left="0" w:firstLine="709"/>
        <w:jc w:val="both"/>
        <w:rPr>
          <w:rFonts w:ascii="Times New Roman" w:eastAsia="MS Mincho" w:hAnsi="Times New Roman"/>
          <w:sz w:val="30"/>
          <w:szCs w:val="30"/>
        </w:rPr>
      </w:pPr>
    </w:p>
    <w:p w:rsidR="0088297A" w:rsidRPr="009923A3" w:rsidRDefault="0088297A" w:rsidP="0098228D">
      <w:r w:rsidRPr="0088297A">
        <w:drawing>
          <wp:inline distT="0" distB="0" distL="0" distR="0">
            <wp:extent cx="5486400" cy="6858000"/>
            <wp:effectExtent l="19050" t="0" r="0" b="0"/>
            <wp:docPr id="33" name="Рисунок 33" descr="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47.jpg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BA8" w:rsidRDefault="00E51BA8"/>
    <w:sectPr w:rsidR="00E51BA8" w:rsidSect="00D159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8228D"/>
    <w:rsid w:val="00376731"/>
    <w:rsid w:val="0088297A"/>
    <w:rsid w:val="00981AE6"/>
    <w:rsid w:val="0098228D"/>
    <w:rsid w:val="009E7FB4"/>
    <w:rsid w:val="00CD0EF0"/>
    <w:rsid w:val="00E51B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228D"/>
    <w:pPr>
      <w:spacing w:before="120" w:after="0" w:line="240" w:lineRule="auto"/>
      <w:ind w:firstLine="709"/>
      <w:jc w:val="both"/>
    </w:pPr>
    <w:rPr>
      <w:rFonts w:ascii="Times New Roman" w:eastAsia="Calibri" w:hAnsi="Times New Roman" w:cs="Times New Roman"/>
      <w:sz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CD0EF0"/>
    <w:rPr>
      <w:b/>
      <w:bCs/>
    </w:rPr>
  </w:style>
  <w:style w:type="paragraph" w:styleId="a4">
    <w:name w:val="No Spacing"/>
    <w:link w:val="a5"/>
    <w:uiPriority w:val="1"/>
    <w:qFormat/>
    <w:rsid w:val="009822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Без интервала Знак"/>
    <w:basedOn w:val="a0"/>
    <w:link w:val="a4"/>
    <w:uiPriority w:val="1"/>
    <w:locked/>
    <w:rsid w:val="009822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81AE6"/>
    <w:pPr>
      <w:spacing w:before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81AE6"/>
    <w:rPr>
      <w:rFonts w:ascii="Tahoma" w:eastAsia="Calibri" w:hAnsi="Tahoma" w:cs="Tahoma"/>
      <w:sz w:val="16"/>
      <w:szCs w:val="16"/>
    </w:rPr>
  </w:style>
  <w:style w:type="paragraph" w:customStyle="1" w:styleId="1">
    <w:name w:val="Без интервала1"/>
    <w:rsid w:val="0088297A"/>
    <w:pPr>
      <w:spacing w:after="0" w:line="240" w:lineRule="auto"/>
      <w:jc w:val="center"/>
    </w:pPr>
    <w:rPr>
      <w:rFonts w:ascii="Times New Roman" w:eastAsia="Calibri" w:hAnsi="Times New Roman" w:cs="Times New Roman"/>
      <w:sz w:val="30"/>
      <w:szCs w:val="30"/>
    </w:rPr>
  </w:style>
  <w:style w:type="paragraph" w:customStyle="1" w:styleId="10">
    <w:name w:val="Абзац списка1"/>
    <w:basedOn w:val="a"/>
    <w:rsid w:val="0088297A"/>
    <w:pPr>
      <w:spacing w:before="0" w:after="200" w:line="276" w:lineRule="auto"/>
      <w:ind w:left="720" w:firstLine="0"/>
      <w:jc w:val="left"/>
    </w:pPr>
    <w:rPr>
      <w:rFonts w:ascii="Calibri" w:eastAsia="Times New Roman" w:hAnsi="Calibri" w:cs="Calibri"/>
      <w:sz w:val="22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67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5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7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7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5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3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2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10</Pages>
  <Words>197</Words>
  <Characters>2024</Characters>
  <Application>Microsoft Office Word</Application>
  <DocSecurity>0</DocSecurity>
  <Lines>88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2022-04-20T07:45:00Z</dcterms:created>
  <dcterms:modified xsi:type="dcterms:W3CDTF">2022-04-20T08:37:00Z</dcterms:modified>
</cp:coreProperties>
</file>