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31" w:rsidRDefault="0096483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964831" w:rsidRDefault="00964831">
      <w:pPr>
        <w:pStyle w:val="newncpi"/>
        <w:ind w:firstLine="0"/>
        <w:jc w:val="center"/>
      </w:pPr>
      <w:r>
        <w:rPr>
          <w:rStyle w:val="datepr"/>
        </w:rPr>
        <w:t>31 мая 2018 г.</w:t>
      </w:r>
      <w:r>
        <w:rPr>
          <w:rStyle w:val="number"/>
        </w:rPr>
        <w:t xml:space="preserve"> № 5-5</w:t>
      </w:r>
    </w:p>
    <w:p w:rsidR="00964831" w:rsidRDefault="00964831">
      <w:pPr>
        <w:pStyle w:val="titlencpi"/>
      </w:pPr>
      <w:r>
        <w:t>Об установлении ставки арендной платы за аренду поверхностных водных объектов, предоставленных для рыбоводства</w:t>
      </w:r>
    </w:p>
    <w:p w:rsidR="00964831" w:rsidRDefault="00964831">
      <w:pPr>
        <w:pStyle w:val="preamble"/>
      </w:pPr>
      <w:r>
        <w:t xml:space="preserve">На основании подпункта 1.2 пункта 1 статьи 13 Водного кодекса Республики Беларусь и подпункта 1.9 пункта 1 статьи 17 Закона Республики Беларусь от 4 января 2010 года «О местном управлении и самоуправлении в Республике Беларусь»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964831" w:rsidRDefault="00964831">
      <w:pPr>
        <w:pStyle w:val="point"/>
      </w:pPr>
      <w:r>
        <w:t>1. Установить ставку арендной платы за аренду одного гектара поверхностных водных объектов, предоставленных для рыбоводства, в размере четырех с половиной базовых величин в год на момент оплаты.</w:t>
      </w:r>
    </w:p>
    <w:p w:rsidR="00964831" w:rsidRDefault="00964831">
      <w:pPr>
        <w:pStyle w:val="point"/>
      </w:pPr>
      <w:r>
        <w:t>2. </w:t>
      </w:r>
      <w:proofErr w:type="spellStart"/>
      <w:r>
        <w:t>Осиповичскому</w:t>
      </w:r>
      <w:proofErr w:type="spellEnd"/>
      <w:r>
        <w:t xml:space="preserve"> районному исполнительному комитету внести соответствующие изменения в заключенные договоры аренды поверхностных водных объектов, предоставленных для рыбоводства.</w:t>
      </w:r>
    </w:p>
    <w:p w:rsidR="00964831" w:rsidRDefault="00964831">
      <w:pPr>
        <w:pStyle w:val="point"/>
      </w:pPr>
      <w:r>
        <w:t>3. Контроль за своевременностью и полнотой уплаты в районный бюджет арендаторами поверхностных водных объектов, предоставленных для рыбоводства, арендной платы возложить на управление сельс</w:t>
      </w:r>
      <w:bookmarkStart w:id="0" w:name="_GoBack"/>
      <w:bookmarkEnd w:id="0"/>
      <w:r>
        <w:t xml:space="preserve">кого хозяйства и продовольствия </w:t>
      </w:r>
      <w:proofErr w:type="spellStart"/>
      <w:r>
        <w:t>Осиповичского</w:t>
      </w:r>
      <w:proofErr w:type="spellEnd"/>
      <w:r>
        <w:t xml:space="preserve"> районного исполнительного комитета.</w:t>
      </w:r>
    </w:p>
    <w:p w:rsidR="00964831" w:rsidRDefault="00964831">
      <w:pPr>
        <w:pStyle w:val="point"/>
      </w:pPr>
      <w:r>
        <w:t>4. Настоящее решение вступает в силу после его официального опубликования.</w:t>
      </w:r>
    </w:p>
    <w:p w:rsidR="00964831" w:rsidRDefault="0096483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6483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4831" w:rsidRDefault="0096483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64831" w:rsidRDefault="0096483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964831" w:rsidRDefault="00964831">
      <w:pPr>
        <w:pStyle w:val="newncpi0"/>
      </w:pPr>
      <w:r>
        <w:t> </w:t>
      </w:r>
    </w:p>
    <w:p w:rsidR="00100D07" w:rsidRDefault="00100D07"/>
    <w:sectPr w:rsidR="00100D07" w:rsidSect="00964831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31" w:rsidRDefault="00964831" w:rsidP="00964831">
      <w:pPr>
        <w:spacing w:after="0" w:line="240" w:lineRule="auto"/>
      </w:pPr>
      <w:r>
        <w:separator/>
      </w:r>
    </w:p>
  </w:endnote>
  <w:endnote w:type="continuationSeparator" w:id="0">
    <w:p w:rsidR="00964831" w:rsidRDefault="00964831" w:rsidP="0096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964831" w:rsidTr="00964831">
      <w:tc>
        <w:tcPr>
          <w:tcW w:w="1800" w:type="dxa"/>
          <w:shd w:val="clear" w:color="auto" w:fill="auto"/>
          <w:vAlign w:val="center"/>
        </w:tcPr>
        <w:p w:rsidR="00964831" w:rsidRDefault="00964831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964831" w:rsidRPr="00964831" w:rsidRDefault="0096483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964831" w:rsidRDefault="00964831" w:rsidP="00964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31" w:rsidRDefault="00964831" w:rsidP="00964831">
      <w:pPr>
        <w:spacing w:after="0" w:line="240" w:lineRule="auto"/>
      </w:pPr>
      <w:r>
        <w:separator/>
      </w:r>
    </w:p>
  </w:footnote>
  <w:footnote w:type="continuationSeparator" w:id="0">
    <w:p w:rsidR="00964831" w:rsidRDefault="00964831" w:rsidP="0096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31" w:rsidRDefault="00964831" w:rsidP="00FB01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64831" w:rsidRDefault="009648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31" w:rsidRDefault="00964831" w:rsidP="00FB01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64831" w:rsidRDefault="00964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31"/>
    <w:rsid w:val="00100D07"/>
    <w:rsid w:val="009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AC732-E57E-4B95-ABF6-9DA27E0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6483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648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648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6483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6483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6483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6483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6483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6483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648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6483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6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831"/>
  </w:style>
  <w:style w:type="paragraph" w:styleId="a5">
    <w:name w:val="footer"/>
    <w:basedOn w:val="a"/>
    <w:link w:val="a6"/>
    <w:uiPriority w:val="99"/>
    <w:unhideWhenUsed/>
    <w:rsid w:val="0096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831"/>
  </w:style>
  <w:style w:type="character" w:styleId="a7">
    <w:name w:val="page number"/>
    <w:basedOn w:val="a0"/>
    <w:uiPriority w:val="99"/>
    <w:semiHidden/>
    <w:unhideWhenUsed/>
    <w:rsid w:val="00964831"/>
  </w:style>
  <w:style w:type="table" w:styleId="a8">
    <w:name w:val="Table Grid"/>
    <w:basedOn w:val="a1"/>
    <w:uiPriority w:val="39"/>
    <w:rsid w:val="0096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1053</Characters>
  <Application>Microsoft Office Word</Application>
  <DocSecurity>0</DocSecurity>
  <Lines>24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cp:lastPrinted>2022-01-12T12:49:00Z</cp:lastPrinted>
  <dcterms:created xsi:type="dcterms:W3CDTF">2022-01-12T12:48:00Z</dcterms:created>
  <dcterms:modified xsi:type="dcterms:W3CDTF">2022-01-12T12:50:00Z</dcterms:modified>
</cp:coreProperties>
</file>