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64E9" w14:textId="6042CB7C" w:rsidR="00BB7548" w:rsidRDefault="00BB7548" w:rsidP="00BB7548">
      <w:pPr>
        <w:jc w:val="right"/>
      </w:pPr>
      <w:bookmarkStart w:id="0" w:name="_GoBack"/>
      <w:bookmarkEnd w:id="0"/>
      <w:r>
        <w:t xml:space="preserve">Приложение </w:t>
      </w:r>
      <w:r w:rsidR="00B75350">
        <w:t>№</w:t>
      </w:r>
      <w:r>
        <w:t>1</w:t>
      </w:r>
    </w:p>
    <w:p w14:paraId="599F030E" w14:textId="77777777" w:rsidR="00BB7548" w:rsidRDefault="00BB7548" w:rsidP="00BB754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D0719D" w14:textId="0F675490" w:rsidR="008E29DE" w:rsidRPr="008E29DE" w:rsidRDefault="008E29DE" w:rsidP="008E29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_Hlk128126652"/>
      <w:r>
        <w:rPr>
          <w:rFonts w:ascii="Times New Roman" w:hAnsi="Times New Roman"/>
          <w:sz w:val="28"/>
          <w:szCs w:val="28"/>
        </w:rPr>
        <w:t xml:space="preserve">В соответствии с пунктом 2 </w:t>
      </w:r>
      <w:r w:rsidRPr="008E29DE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я</w:t>
      </w:r>
      <w:r w:rsidRPr="008E29DE">
        <w:rPr>
          <w:rFonts w:ascii="Times New Roman" w:hAnsi="Times New Roman"/>
          <w:sz w:val="28"/>
          <w:szCs w:val="28"/>
        </w:rPr>
        <w:t xml:space="preserve"> о государственной ветеринарной службе Республики Беларусь, утвержденн</w:t>
      </w:r>
      <w:r>
        <w:rPr>
          <w:rFonts w:ascii="Times New Roman" w:hAnsi="Times New Roman"/>
          <w:sz w:val="28"/>
          <w:szCs w:val="28"/>
        </w:rPr>
        <w:t>ого</w:t>
      </w:r>
      <w:r w:rsidRPr="008E29DE">
        <w:rPr>
          <w:rFonts w:ascii="Times New Roman" w:hAnsi="Times New Roman"/>
          <w:sz w:val="28"/>
          <w:szCs w:val="28"/>
        </w:rPr>
        <w:t xml:space="preserve"> Указом Президента Республики Беларусь 28.06.2019 № 252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8E29DE">
        <w:rPr>
          <w:rFonts w:ascii="Times New Roman" w:hAnsi="Times New Roman"/>
          <w:sz w:val="28"/>
          <w:szCs w:val="28"/>
        </w:rPr>
        <w:t>сновными задачами государственной ветеринарной службы являются:</w:t>
      </w:r>
    </w:p>
    <w:bookmarkEnd w:id="1"/>
    <w:p w14:paraId="4BE2B7B5" w14:textId="77777777" w:rsidR="008E29DE" w:rsidRPr="008E29DE" w:rsidRDefault="008E29DE" w:rsidP="008E29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9DE">
        <w:rPr>
          <w:rFonts w:ascii="Times New Roman" w:hAnsi="Times New Roman"/>
          <w:sz w:val="28"/>
          <w:szCs w:val="28"/>
        </w:rPr>
        <w:t>предупреждение возникновения и ликвидация очагов заразных болезней животных и болезней, общих для человека и животных;</w:t>
      </w:r>
    </w:p>
    <w:p w14:paraId="659C49D2" w14:textId="77777777" w:rsidR="008E29DE" w:rsidRPr="008E29DE" w:rsidRDefault="008E29DE" w:rsidP="008E29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9DE">
        <w:rPr>
          <w:rFonts w:ascii="Times New Roman" w:hAnsi="Times New Roman"/>
          <w:sz w:val="28"/>
          <w:szCs w:val="28"/>
        </w:rPr>
        <w:t>организация и проведение ветеринарных мероприятий;</w:t>
      </w:r>
    </w:p>
    <w:p w14:paraId="3324EE4B" w14:textId="77777777" w:rsidR="008E29DE" w:rsidRPr="008E29DE" w:rsidRDefault="008E29DE" w:rsidP="008E29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9DE">
        <w:rPr>
          <w:rFonts w:ascii="Times New Roman" w:hAnsi="Times New Roman"/>
          <w:sz w:val="28"/>
          <w:szCs w:val="28"/>
        </w:rPr>
        <w:t>осуществление государственного надзора за соблюдением требований технических регламентов, надзора в области ветеринарии;</w:t>
      </w:r>
    </w:p>
    <w:p w14:paraId="02DB6315" w14:textId="77777777" w:rsidR="008E29DE" w:rsidRPr="008E29DE" w:rsidRDefault="008E29DE" w:rsidP="008E29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9DE">
        <w:rPr>
          <w:rFonts w:ascii="Times New Roman" w:hAnsi="Times New Roman"/>
          <w:sz w:val="28"/>
          <w:szCs w:val="28"/>
        </w:rPr>
        <w:t>охрана территории Республики Беларусь от заноса возбудителей заразных болезней животных с территории других государств.</w:t>
      </w:r>
    </w:p>
    <w:p w14:paraId="165FD7D4" w14:textId="5F1B1991" w:rsidR="00D76819" w:rsidRPr="00BB7548" w:rsidRDefault="008E29DE" w:rsidP="008E29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E29DE">
        <w:rPr>
          <w:rFonts w:ascii="Times New Roman" w:hAnsi="Times New Roman"/>
          <w:sz w:val="28"/>
          <w:szCs w:val="28"/>
        </w:rPr>
        <w:t>Законодательством могут быть определены иные задачи государственной ветеринарной службы в области обеспечения ветеринарного благополучия.</w:t>
      </w:r>
    </w:p>
    <w:sectPr w:rsidR="00D76819" w:rsidRPr="00BB7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48"/>
    <w:rsid w:val="00090426"/>
    <w:rsid w:val="003B08BE"/>
    <w:rsid w:val="008E29DE"/>
    <w:rsid w:val="00A31CBC"/>
    <w:rsid w:val="00B75350"/>
    <w:rsid w:val="00BB7548"/>
    <w:rsid w:val="00E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3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5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5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AndTan</dc:creator>
  <cp:lastModifiedBy>THESMJSH2</cp:lastModifiedBy>
  <cp:revision>2</cp:revision>
  <dcterms:created xsi:type="dcterms:W3CDTF">2023-02-27T12:06:00Z</dcterms:created>
  <dcterms:modified xsi:type="dcterms:W3CDTF">2023-02-27T12:06:00Z</dcterms:modified>
</cp:coreProperties>
</file>