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D7" w:rsidRPr="001326D7" w:rsidRDefault="001326D7" w:rsidP="001326D7">
      <w:pPr>
        <w:pStyle w:val="a8"/>
        <w:rPr>
          <w:rFonts w:eastAsia="Times New Roman"/>
          <w:b/>
          <w:kern w:val="36"/>
          <w:sz w:val="40"/>
          <w:szCs w:val="40"/>
          <w:lang w:eastAsia="ru-RU"/>
        </w:rPr>
      </w:pPr>
      <w:r w:rsidRPr="001326D7">
        <w:rPr>
          <w:rFonts w:eastAsia="Times New Roman"/>
          <w:b/>
          <w:kern w:val="36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929363" cy="3907857"/>
            <wp:effectExtent l="19050" t="0" r="0" b="0"/>
            <wp:wrapSquare wrapText="bothSides"/>
            <wp:docPr id="2" name="Рисунок 1" descr="H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390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26D7">
        <w:rPr>
          <w:rFonts w:eastAsia="Times New Roman"/>
          <w:b/>
          <w:kern w:val="36"/>
          <w:sz w:val="40"/>
          <w:szCs w:val="40"/>
          <w:lang w:eastAsia="ru-RU"/>
        </w:rPr>
        <w:t xml:space="preserve">Сезон активности клещей еще не закончен! </w:t>
      </w:r>
    </w:p>
    <w:p w:rsidR="001326D7" w:rsidRPr="001326D7" w:rsidRDefault="001326D7" w:rsidP="0013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10 месяцев 2025 года в учреждения здравоохранения области по поводу укуса  клещами обратились около 4000 человек, из них 40% это дети и подростки в возрасте до 17 лет.</w:t>
      </w:r>
    </w:p>
    <w:p w:rsidR="001326D7" w:rsidRPr="001326D7" w:rsidRDefault="001326D7" w:rsidP="0013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Активность и численность клещей в природе зависит от климатических факторов, а количество укусов зависит от посещаемости населением лесных и лесопарковых зон в сезон активности клещей. В осенний период членистоногие активны пока температура воздуха </w:t>
      </w:r>
      <w:proofErr w:type="gramStart"/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держится выше 0 и нет</w:t>
      </w:r>
      <w:proofErr w:type="gramEnd"/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устойчивых заморозков. В этот период у клещей наступает период активности перед зимней спячкой, поэтому они ищут своих «жертв».</w:t>
      </w:r>
    </w:p>
    <w:p w:rsidR="001326D7" w:rsidRPr="001326D7" w:rsidRDefault="001326D7" w:rsidP="0013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минимизировать вероятность укусов клещей при работе на дачных участках, выгуле собак, на пикниках и выездах на природу, прогулках в парках и скверах, жители региона должны сохранять бдительность и </w:t>
      </w:r>
      <w:r w:rsidRPr="0013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соблюдать все меры предосторожности, уделяя особое внимание индивидуальной защите</w:t>
      </w: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:           </w:t>
      </w:r>
    </w:p>
    <w:p w:rsidR="001326D7" w:rsidRPr="001326D7" w:rsidRDefault="001326D7" w:rsidP="001326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Одевайтесь правильно: при посещении лесов или парковых зон используйте закрытую одежду с длинными рукавами и брюками. Светлые ткани помогут легче заметить клещей.</w:t>
      </w:r>
    </w:p>
    <w:p w:rsidR="001326D7" w:rsidRPr="001326D7" w:rsidRDefault="001326D7" w:rsidP="001326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репелленты: наносите на открытые участки кожи специальные средства, содержащие ДЭТА или другие активные компоненты, отпугивающие членистоногих.</w:t>
      </w:r>
    </w:p>
    <w:p w:rsidR="001326D7" w:rsidRPr="001326D7" w:rsidRDefault="001326D7" w:rsidP="001326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каждые 2 часа проводить сам</w:t>
      </w:r>
      <w:proofErr w:type="gramStart"/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взаимоосмотры на наличие присосавшихся клещей;</w:t>
      </w:r>
    </w:p>
    <w:p w:rsidR="001326D7" w:rsidRPr="001326D7" w:rsidRDefault="001326D7" w:rsidP="001326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высоких трав и кустарников: клещи чаще всего встречаются в траве и кустах, поэтому старайтесь держаться подальше от таких мест, особенно если это касается маршрутов прогулки.</w:t>
      </w:r>
    </w:p>
    <w:p w:rsidR="001326D7" w:rsidRPr="001326D7" w:rsidRDefault="001326D7" w:rsidP="001326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прогулок с детьми в парках и скверах не оставляйте  коляски с детьми возле деревьев, кустов, в зарослях высокой травы, передвигайтесь по тротуарам и дорожкам;</w:t>
      </w:r>
    </w:p>
    <w:p w:rsidR="001326D7" w:rsidRPr="001326D7" w:rsidRDefault="001326D7" w:rsidP="001326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Проверяйте себя и домашних животных: после возвращения из леса тщательно осмотрите свое тело и шерсть питомцев на предмет наличия клещей. Обратите внимание на области подмышек, за ушами, в складках кожи и на голове.</w:t>
      </w:r>
    </w:p>
    <w:p w:rsidR="001326D7" w:rsidRPr="001326D7" w:rsidRDefault="001326D7" w:rsidP="001326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продолжается сезон охоты и сбора грибов, проводите ревизию принесенных в дом вещей (рюкзаки, рыболовные снасти, охотничье обмундирование, растения, грибы и др.)</w:t>
      </w:r>
    </w:p>
    <w:p w:rsidR="001326D7" w:rsidRPr="001326D7" w:rsidRDefault="001326D7" w:rsidP="001326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обезопасить себя и своих близких от заражения клещевым энцефалитом с алиментарным путем заражения, козье молоко пить в кипяченом виде и для выпаса коз использовать только окультуренные пастбища; </w:t>
      </w:r>
    </w:p>
    <w:p w:rsidR="001326D7" w:rsidRPr="001326D7" w:rsidRDefault="001326D7" w:rsidP="001326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снижения численности клещей требуется обеспечить благоустройство своих дачных участков, дворовых территорий, проводить уборку листвы, расчистку от бытового и растительного мусора, окультуривание кустарников, выкашивание травы, не допускать захламленности и свалок бытового мусора, уничтожать мышевидных грызунов.</w:t>
      </w:r>
    </w:p>
    <w:p w:rsidR="001326D7" w:rsidRPr="001326D7" w:rsidRDefault="001326D7" w:rsidP="0013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Алгоритм действий при укусе клеща:</w:t>
      </w:r>
    </w:p>
    <w:p w:rsidR="001326D7" w:rsidRPr="001326D7" w:rsidRDefault="001326D7" w:rsidP="0013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обнаружении присосавшегося клеща необходимо незамедлительно обратиться в ближайшую организацию здравоохранения для его удаления. Чем дольше он находится на теле в присосавшемся состоянии, тем выше опасность заражения клещевыми инфекциями;</w:t>
      </w:r>
    </w:p>
    <w:p w:rsidR="001326D7" w:rsidRPr="001326D7" w:rsidRDefault="001326D7" w:rsidP="0013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самостоятельно удалить присосавшегося клеща ниткой, завязанной у хоботка, покачивая головку клеща со стороны в сторону, или пинцетом,  повернув его вокруг своей оси, выдернуть.   После удаления клеща необходимо вымыть руки с мылом, место укуса обработать спиртосодержащим средством;</w:t>
      </w:r>
    </w:p>
    <w:p w:rsidR="001326D7" w:rsidRPr="001326D7" w:rsidRDefault="001326D7" w:rsidP="0013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самостоятельного удаления клеща все равно необходимо посетить участкового терапевта (педиатра) или врача-инфекциониста, который назначит профилактическое лечение (максимальный эффект которого достигается в первые 72 часа после укуса клеща);</w:t>
      </w:r>
    </w:p>
    <w:p w:rsidR="001326D7" w:rsidRPr="001326D7" w:rsidRDefault="001326D7" w:rsidP="0013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при появлении признаков заболевания, таких как повышение температуры, общая слабость, головная боль, мышечные боли, сыпь или другие настораживающие симптомы, следует немедленно обратиться за медицинской помощью. Раннее обращение к врачу позволяет своевременно диагностировать заболевание и получить необходимое лечение.</w:t>
      </w:r>
    </w:p>
    <w:p w:rsidR="001326D7" w:rsidRPr="001326D7" w:rsidRDefault="001326D7" w:rsidP="0013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Риск заболеваемости клещевыми инфекциями снижается в результате правильно оказанной первой помощи и вовремя начатого профилактического лечения.</w:t>
      </w:r>
    </w:p>
    <w:p w:rsidR="001326D7" w:rsidRPr="001326D7" w:rsidRDefault="001326D7" w:rsidP="0013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7"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«МОЦГЭиОЗ»</w:t>
      </w:r>
    </w:p>
    <w:p w:rsidR="009705C6" w:rsidRPr="001326D7" w:rsidRDefault="001326D7" w:rsidP="001326D7">
      <w:pPr>
        <w:jc w:val="both"/>
        <w:rPr>
          <w:sz w:val="28"/>
          <w:szCs w:val="28"/>
        </w:rPr>
      </w:pPr>
    </w:p>
    <w:sectPr w:rsidR="009705C6" w:rsidRPr="001326D7" w:rsidSect="00D4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0929"/>
    <w:multiLevelType w:val="multilevel"/>
    <w:tmpl w:val="4B58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326D7"/>
    <w:rsid w:val="000C33AA"/>
    <w:rsid w:val="001326D7"/>
    <w:rsid w:val="00151845"/>
    <w:rsid w:val="00D4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1326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6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1326D7"/>
  </w:style>
  <w:style w:type="character" w:styleId="a3">
    <w:name w:val="Hyperlink"/>
    <w:basedOn w:val="a0"/>
    <w:uiPriority w:val="99"/>
    <w:semiHidden/>
    <w:unhideWhenUsed/>
    <w:rsid w:val="001326D7"/>
    <w:rPr>
      <w:color w:val="0000FF"/>
      <w:u w:val="single"/>
    </w:rPr>
  </w:style>
  <w:style w:type="character" w:customStyle="1" w:styleId="author">
    <w:name w:val="author"/>
    <w:basedOn w:val="a0"/>
    <w:rsid w:val="001326D7"/>
  </w:style>
  <w:style w:type="paragraph" w:styleId="a4">
    <w:name w:val="Normal (Web)"/>
    <w:basedOn w:val="a"/>
    <w:uiPriority w:val="99"/>
    <w:semiHidden/>
    <w:unhideWhenUsed/>
    <w:rsid w:val="0013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26D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2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6D7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1326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32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3306</Characters>
  <Application>Microsoft Office Word</Application>
  <DocSecurity>0</DocSecurity>
  <Lines>27</Lines>
  <Paragraphs>7</Paragraphs>
  <ScaleCrop>false</ScaleCrop>
  <Company>home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2025-11-27T15:15:00Z</dcterms:created>
  <dcterms:modified xsi:type="dcterms:W3CDTF">2025-11-27T15:16:00Z</dcterms:modified>
</cp:coreProperties>
</file>