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CC" w:rsidRDefault="00D735CC" w:rsidP="00D735CC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3371850"/>
            <wp:effectExtent l="19050" t="0" r="9525" b="0"/>
            <wp:docPr id="2" name="Рисунок 2" descr="H:\1-25-784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1-25-784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5CC" w:rsidRDefault="00D735CC" w:rsidP="00D735CC">
      <w:pPr>
        <w:pStyle w:val="a3"/>
        <w:jc w:val="center"/>
        <w:rPr>
          <w:b/>
          <w:sz w:val="28"/>
          <w:szCs w:val="28"/>
        </w:rPr>
      </w:pPr>
    </w:p>
    <w:p w:rsidR="00D735CC" w:rsidRPr="00D735CC" w:rsidRDefault="00D735CC" w:rsidP="00D735CC">
      <w:pPr>
        <w:pStyle w:val="a3"/>
        <w:jc w:val="center"/>
        <w:rPr>
          <w:sz w:val="28"/>
          <w:szCs w:val="28"/>
        </w:rPr>
      </w:pPr>
      <w:r w:rsidRPr="00D735CC">
        <w:rPr>
          <w:b/>
          <w:sz w:val="28"/>
          <w:szCs w:val="28"/>
        </w:rPr>
        <w:t>Радиация и продукты питания</w:t>
      </w:r>
    </w:p>
    <w:p w:rsidR="00D735CC" w:rsidRPr="007B5D9C" w:rsidRDefault="00D735CC" w:rsidP="00D735CC">
      <w:pPr>
        <w:pStyle w:val="a3"/>
        <w:jc w:val="both"/>
        <w:rPr>
          <w:sz w:val="28"/>
          <w:szCs w:val="28"/>
        </w:rPr>
      </w:pPr>
    </w:p>
    <w:p w:rsidR="00D735CC" w:rsidRPr="009A63CA" w:rsidRDefault="00D735CC" w:rsidP="00D735C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63CA">
        <w:rPr>
          <w:sz w:val="28"/>
          <w:szCs w:val="28"/>
        </w:rPr>
        <w:t xml:space="preserve">Радиация существовала всегда. Все источники ионизирующего излучения можно разделить </w:t>
      </w:r>
      <w:proofErr w:type="gramStart"/>
      <w:r w:rsidRPr="009A63CA">
        <w:rPr>
          <w:sz w:val="28"/>
          <w:szCs w:val="28"/>
        </w:rPr>
        <w:t>на</w:t>
      </w:r>
      <w:proofErr w:type="gramEnd"/>
      <w:r w:rsidRPr="009A63CA">
        <w:rPr>
          <w:sz w:val="28"/>
          <w:szCs w:val="28"/>
        </w:rPr>
        <w:t xml:space="preserve"> природные и техногенные. Природные источники ионизирующего излучения - это космогенные радионуклиды и радионуклиды земной коры. Техногенные, то есть возникшие в результате хозяйственной деятельности человека, это радиационные аварии, испытание ядерного оружия. Кроме того, ежегодно практически каждый подвергается радиационному облучению в результате профилактических, диагностических рентгенологических исследований.  </w:t>
      </w:r>
    </w:p>
    <w:p w:rsidR="00D735CC" w:rsidRPr="009A63CA" w:rsidRDefault="00D735CC" w:rsidP="00D735C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63CA">
        <w:rPr>
          <w:sz w:val="28"/>
          <w:szCs w:val="28"/>
        </w:rPr>
        <w:t>Нам никогда не надо забывать, что крупнейшая ядерная авария на Чернобылькой АЭС оставила свой след на много лет. Город Осиповичи и Осиповичский район не входят в перечень территорий Могилевской области, загрязненных радионуклидами вследствие катастрофы на Чернобыльской АЭС. В рамках государственной программы по преодолению последствий катастрофы на Чернобыльской АЭС осуществляется мониторинг радиационной обстановки с 1986 года.</w:t>
      </w:r>
    </w:p>
    <w:p w:rsidR="00D735CC" w:rsidRPr="007B5D9C" w:rsidRDefault="00D735CC" w:rsidP="00D735C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5D9C">
        <w:rPr>
          <w:sz w:val="28"/>
          <w:szCs w:val="28"/>
        </w:rPr>
        <w:t xml:space="preserve">Во исполнение схемы радиационно-гигиенического мониторинга лабораторией учреждения здравоохранения «Осиповичский райЦГЭ» осуществляется контроль  содержания радионуклидов в продуктах питания: в  </w:t>
      </w:r>
      <w:r>
        <w:rPr>
          <w:sz w:val="28"/>
          <w:szCs w:val="28"/>
        </w:rPr>
        <w:t>хлебобулочных изделиях</w:t>
      </w:r>
      <w:r w:rsidRPr="007B5D9C">
        <w:rPr>
          <w:sz w:val="28"/>
          <w:szCs w:val="28"/>
        </w:rPr>
        <w:t>, молочных и мясных продуктах, в  различных овощах, в рыбе. По результатам исследований можно сделать вывод о том, что</w:t>
      </w:r>
      <w:r w:rsidRPr="007B5D9C">
        <w:rPr>
          <w:b/>
          <w:sz w:val="28"/>
          <w:szCs w:val="28"/>
        </w:rPr>
        <w:t xml:space="preserve"> </w:t>
      </w:r>
      <w:r w:rsidRPr="007B5D9C">
        <w:rPr>
          <w:sz w:val="28"/>
          <w:szCs w:val="28"/>
        </w:rPr>
        <w:t>уровни радиоактивного загрязнения основных продуктов питания на территории Осиповичского района не только не превышают установленных гигиенических нормативов, но  находятся в десятки раз ниже допустимых уровней. Это создаёт условия для сведения к минимуму доз внутреннего облучения населения района.</w:t>
      </w:r>
    </w:p>
    <w:p w:rsidR="00D735CC" w:rsidRPr="007B5D9C" w:rsidRDefault="00D735CC" w:rsidP="00D735C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5D9C">
        <w:rPr>
          <w:sz w:val="28"/>
          <w:szCs w:val="28"/>
        </w:rPr>
        <w:t xml:space="preserve">Необходимо отметить, что коэффициенты перехода радионуклидов в дикорастущую продукцию леса остаются высокими, поэтому в ближайшие </w:t>
      </w:r>
      <w:r w:rsidRPr="007B5D9C">
        <w:rPr>
          <w:sz w:val="28"/>
          <w:szCs w:val="28"/>
        </w:rPr>
        <w:lastRenderedPageBreak/>
        <w:t>годы не предвидится  снижение этих элементов в грибах, ягодах, дичи. Поэтому главным требованием при заготовке пищевой продукции леса остаётся радиационный контроль.  Общеизвестным фактом является то, что приобретение дикорастущих ягод и грибов в местах несанкционированной торговли может  негативно отразиться на здоровье человека. Большинство продавцов, реализующих  данную продукцию вдоль автострад,  как правило, не проверяет ее на радиоактивное загрязнение.</w:t>
      </w:r>
    </w:p>
    <w:p w:rsidR="00D735CC" w:rsidRPr="007B5D9C" w:rsidRDefault="00D735CC" w:rsidP="00D735C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5D9C">
        <w:rPr>
          <w:sz w:val="28"/>
          <w:szCs w:val="28"/>
        </w:rPr>
        <w:t>Проверить на содержание цезия-37 на безвозмездной основе выращенные на своём участке овощи можно в лаборатории учреждения здравоохранения  «Осиповичский райЦГЭ».</w:t>
      </w:r>
    </w:p>
    <w:p w:rsidR="00D735CC" w:rsidRPr="007B5D9C" w:rsidRDefault="00D735CC" w:rsidP="00D735CC">
      <w:pPr>
        <w:pStyle w:val="a3"/>
        <w:jc w:val="both"/>
        <w:rPr>
          <w:b/>
          <w:sz w:val="28"/>
          <w:szCs w:val="28"/>
        </w:rPr>
      </w:pPr>
    </w:p>
    <w:p w:rsidR="00D735CC" w:rsidRDefault="00D735CC" w:rsidP="00D735CC">
      <w:pPr>
        <w:pStyle w:val="a3"/>
        <w:jc w:val="both"/>
        <w:rPr>
          <w:sz w:val="28"/>
          <w:szCs w:val="28"/>
        </w:rPr>
      </w:pPr>
    </w:p>
    <w:p w:rsidR="00D735CC" w:rsidRDefault="00D735CC" w:rsidP="00D735C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Врач-лаборант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Т.Э.Орехова</w:t>
      </w:r>
    </w:p>
    <w:p w:rsidR="00D735CC" w:rsidRPr="00247BDB" w:rsidRDefault="00F602BE" w:rsidP="00D735C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УЗ «Осиповичский райЦГЭ»</w:t>
      </w:r>
    </w:p>
    <w:p w:rsidR="009705C6" w:rsidRDefault="00F602BE"/>
    <w:sectPr w:rsidR="009705C6" w:rsidSect="00D735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5CC"/>
    <w:rsid w:val="000C33AA"/>
    <w:rsid w:val="00151845"/>
    <w:rsid w:val="00D735CC"/>
    <w:rsid w:val="00E95C3B"/>
    <w:rsid w:val="00F6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Company>home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2025-04-23T10:50:00Z</dcterms:created>
  <dcterms:modified xsi:type="dcterms:W3CDTF">2025-04-23T10:52:00Z</dcterms:modified>
</cp:coreProperties>
</file>