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91" w:rsidRPr="00FC2891" w:rsidRDefault="00FC2891" w:rsidP="00FC289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bookmarkStart w:id="0" w:name="_GoBack"/>
      <w:r w:rsidRPr="00FC2891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ПЕРЕЧЕНЬ АДМИНИСТРАТИВНЫХ ПРОЦЕДУР,</w:t>
      </w:r>
    </w:p>
    <w:p w:rsidR="00FC2891" w:rsidRPr="00FC2891" w:rsidRDefault="00FC2891" w:rsidP="0019618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FC2891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осуществляемых </w:t>
      </w:r>
      <w:r w:rsidR="00A33FE7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у</w:t>
      </w:r>
      <w:r w:rsidRPr="00FC2891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чреждением культуры «</w:t>
      </w:r>
      <w:r w:rsidR="00A33FE7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Осиповичский районный историко-краеведческий музей</w:t>
      </w:r>
      <w:r w:rsidRPr="00FC2891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» по заявлениям граждан согласно Указу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</w:t>
      </w:r>
    </w:p>
    <w:tbl>
      <w:tblPr>
        <w:tblW w:w="107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2409"/>
        <w:gridCol w:w="1843"/>
        <w:gridCol w:w="1984"/>
        <w:gridCol w:w="2127"/>
      </w:tblGrid>
      <w:tr w:rsidR="00FC2891" w:rsidRPr="00FC2891" w:rsidTr="00196184">
        <w:tc>
          <w:tcPr>
            <w:tcW w:w="23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bookmarkEnd w:id="0"/>
          <w:p w:rsidR="00FC2891" w:rsidRPr="00FC2891" w:rsidRDefault="00FC2891" w:rsidP="00196184">
            <w:pPr>
              <w:spacing w:after="0" w:line="240" w:lineRule="auto"/>
              <w:ind w:left="-142" w:right="-240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4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Документы и (или) сведения, представляемые гражданином при обращении</w:t>
            </w:r>
          </w:p>
        </w:tc>
        <w:tc>
          <w:tcPr>
            <w:tcW w:w="184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Размер платы, взимаемой за выдачу справки или иного документа</w:t>
            </w:r>
          </w:p>
        </w:tc>
        <w:tc>
          <w:tcPr>
            <w:tcW w:w="19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212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CE0D5E">
            <w:pPr>
              <w:spacing w:after="0" w:line="240" w:lineRule="auto"/>
              <w:ind w:left="-239" w:right="-240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Работник, ответственный за проведение административной процедуры</w:t>
            </w:r>
          </w:p>
        </w:tc>
      </w:tr>
      <w:tr w:rsidR="00FC2891" w:rsidRPr="00FC2891" w:rsidTr="00196184">
        <w:tc>
          <w:tcPr>
            <w:tcW w:w="23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2.1.Выдача выписки (копии) из трудовой книжки</w:t>
            </w:r>
          </w:p>
        </w:tc>
        <w:tc>
          <w:tcPr>
            <w:tcW w:w="24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паспорт или иной документ, удостоверяющий личность, заявление</w:t>
            </w:r>
          </w:p>
        </w:tc>
        <w:tc>
          <w:tcPr>
            <w:tcW w:w="184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15 дней со дня обращения</w:t>
            </w:r>
          </w:p>
        </w:tc>
        <w:tc>
          <w:tcPr>
            <w:tcW w:w="212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Инспектор по кадрам</w:t>
            </w:r>
          </w:p>
          <w:p w:rsidR="00FC2891" w:rsidRPr="00FC2891" w:rsidRDefault="00FC2891" w:rsidP="00196184">
            <w:pPr>
              <w:spacing w:before="180"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proofErr w:type="spellStart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Калужина</w:t>
            </w:r>
            <w:proofErr w:type="spellEnd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Е.С.</w:t>
            </w:r>
          </w:p>
          <w:p w:rsidR="00FC2891" w:rsidRPr="00FC2891" w:rsidRDefault="00FC2891" w:rsidP="00196184">
            <w:pPr>
              <w:spacing w:before="180"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тел. 25271</w:t>
            </w:r>
          </w:p>
        </w:tc>
      </w:tr>
      <w:tr w:rsidR="00FC2891" w:rsidRPr="00FC2891" w:rsidTr="00196184">
        <w:tc>
          <w:tcPr>
            <w:tcW w:w="23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2.2.Выдача справки о месте работы, службы и занимаемой должности</w:t>
            </w:r>
          </w:p>
        </w:tc>
        <w:tc>
          <w:tcPr>
            <w:tcW w:w="24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паспорт или иной документ, удостоверяющий личность, заявление</w:t>
            </w:r>
          </w:p>
        </w:tc>
        <w:tc>
          <w:tcPr>
            <w:tcW w:w="184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15 дней со дня обращения</w:t>
            </w:r>
          </w:p>
        </w:tc>
        <w:tc>
          <w:tcPr>
            <w:tcW w:w="212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Инспектор по кадрам</w:t>
            </w:r>
          </w:p>
          <w:p w:rsidR="00FC2891" w:rsidRPr="00FC2891" w:rsidRDefault="00FC2891" w:rsidP="00196184">
            <w:pPr>
              <w:spacing w:before="180"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proofErr w:type="spellStart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Калужина</w:t>
            </w:r>
            <w:proofErr w:type="spellEnd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Е.С.</w:t>
            </w:r>
          </w:p>
          <w:p w:rsidR="00FC2891" w:rsidRPr="00FC2891" w:rsidRDefault="00FC2891" w:rsidP="00196184">
            <w:pPr>
              <w:spacing w:before="180"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тел. 25271</w:t>
            </w:r>
          </w:p>
        </w:tc>
      </w:tr>
      <w:tr w:rsidR="00FC2891" w:rsidRPr="00FC2891" w:rsidTr="00196184">
        <w:tc>
          <w:tcPr>
            <w:tcW w:w="23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2.3.Выдача справки о периоде работы, службы</w:t>
            </w:r>
          </w:p>
        </w:tc>
        <w:tc>
          <w:tcPr>
            <w:tcW w:w="24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паспорт или иной документ, удостоверяющий личность, заявление</w:t>
            </w:r>
          </w:p>
        </w:tc>
        <w:tc>
          <w:tcPr>
            <w:tcW w:w="184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15 дней со дня обращения</w:t>
            </w:r>
          </w:p>
        </w:tc>
        <w:tc>
          <w:tcPr>
            <w:tcW w:w="212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Инспектор по кадрам</w:t>
            </w:r>
          </w:p>
          <w:p w:rsidR="00FC2891" w:rsidRPr="00FC2891" w:rsidRDefault="00FC2891" w:rsidP="00196184">
            <w:pPr>
              <w:spacing w:before="180"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proofErr w:type="spellStart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Калужина</w:t>
            </w:r>
            <w:proofErr w:type="spellEnd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Е.С.</w:t>
            </w:r>
          </w:p>
          <w:p w:rsidR="00FC2891" w:rsidRPr="00FC2891" w:rsidRDefault="00FC2891" w:rsidP="00196184">
            <w:pPr>
              <w:spacing w:before="180"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тел. 25271</w:t>
            </w:r>
          </w:p>
        </w:tc>
      </w:tr>
      <w:tr w:rsidR="00FC2891" w:rsidRPr="00FC2891" w:rsidTr="00196184">
        <w:tc>
          <w:tcPr>
            <w:tcW w:w="23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2.25.Выдача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4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паспорт или иной документ, удостоверяющий личность, заявление</w:t>
            </w:r>
          </w:p>
        </w:tc>
        <w:tc>
          <w:tcPr>
            <w:tcW w:w="184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15 дней со дня обращения</w:t>
            </w:r>
          </w:p>
        </w:tc>
        <w:tc>
          <w:tcPr>
            <w:tcW w:w="212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Инспектор по кадрам</w:t>
            </w:r>
          </w:p>
          <w:p w:rsidR="00FC2891" w:rsidRPr="00FC2891" w:rsidRDefault="00FC2891" w:rsidP="00196184">
            <w:pPr>
              <w:spacing w:before="180"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proofErr w:type="spellStart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Калужина</w:t>
            </w:r>
            <w:proofErr w:type="spellEnd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Е.С.</w:t>
            </w:r>
          </w:p>
          <w:p w:rsidR="00FC2891" w:rsidRPr="00FC2891" w:rsidRDefault="00FC2891" w:rsidP="00196184">
            <w:pPr>
              <w:spacing w:before="180"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тел. 25271</w:t>
            </w:r>
          </w:p>
        </w:tc>
      </w:tr>
      <w:tr w:rsidR="00FC2891" w:rsidRPr="00FC2891" w:rsidTr="00196184">
        <w:tc>
          <w:tcPr>
            <w:tcW w:w="23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2.24.Выдач справки о необеспеченности </w:t>
            </w: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lastRenderedPageBreak/>
              <w:t>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4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lastRenderedPageBreak/>
              <w:t xml:space="preserve">паспорт или иной документ, </w:t>
            </w: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lastRenderedPageBreak/>
              <w:t>удостоверяющий личность, заявление</w:t>
            </w:r>
          </w:p>
        </w:tc>
        <w:tc>
          <w:tcPr>
            <w:tcW w:w="184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15 дней со дня обращения</w:t>
            </w:r>
          </w:p>
        </w:tc>
        <w:tc>
          <w:tcPr>
            <w:tcW w:w="212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Председатель комиссии по </w:t>
            </w: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lastRenderedPageBreak/>
              <w:t xml:space="preserve">оздоровлению и санаторно-курортному лечению тел. </w:t>
            </w: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25271</w:t>
            </w:r>
          </w:p>
        </w:tc>
      </w:tr>
      <w:tr w:rsidR="00FC2891" w:rsidRPr="00FC2891" w:rsidTr="00196184">
        <w:tc>
          <w:tcPr>
            <w:tcW w:w="23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lastRenderedPageBreak/>
              <w:t xml:space="preserve">2.44.Выдача справки о </w:t>
            </w:r>
            <w:proofErr w:type="spellStart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невыделении</w:t>
            </w:r>
            <w:proofErr w:type="spellEnd"/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24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паспорт или иной документ, удостоверяющий личность, заявление</w:t>
            </w:r>
          </w:p>
        </w:tc>
        <w:tc>
          <w:tcPr>
            <w:tcW w:w="184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15 дней со дня обращения</w:t>
            </w:r>
          </w:p>
        </w:tc>
        <w:tc>
          <w:tcPr>
            <w:tcW w:w="212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Председатель комиссии по оздоровлению и санаторно-курортному лечению</w:t>
            </w:r>
          </w:p>
          <w:p w:rsidR="00FC2891" w:rsidRPr="00FC2891" w:rsidRDefault="00FC2891" w:rsidP="00196184">
            <w:pPr>
              <w:spacing w:before="180"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тел. </w:t>
            </w: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25271</w:t>
            </w:r>
          </w:p>
        </w:tc>
      </w:tr>
      <w:tr w:rsidR="00FC2891" w:rsidRPr="00FC2891" w:rsidTr="00196184">
        <w:tc>
          <w:tcPr>
            <w:tcW w:w="23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2.4.Выдача справок о заработной плате, о размере пособия на детей</w:t>
            </w:r>
          </w:p>
        </w:tc>
        <w:tc>
          <w:tcPr>
            <w:tcW w:w="24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паспорт или иной документ, удостоверяющий личность, заявление</w:t>
            </w:r>
          </w:p>
        </w:tc>
        <w:tc>
          <w:tcPr>
            <w:tcW w:w="184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15 дней со дня обращения</w:t>
            </w:r>
          </w:p>
        </w:tc>
        <w:tc>
          <w:tcPr>
            <w:tcW w:w="212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Бухгалтер филиала государственного учреждения</w:t>
            </w:r>
          </w:p>
          <w:p w:rsidR="00FC2891" w:rsidRPr="00FC2891" w:rsidRDefault="00FC2891" w:rsidP="00196184">
            <w:pPr>
              <w:spacing w:before="180"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«Межотраслевой центр по обеспечению деятельности бюджетных организаций»</w:t>
            </w:r>
          </w:p>
          <w:p w:rsidR="00FC2891" w:rsidRPr="00FC2891" w:rsidRDefault="00FC2891" w:rsidP="00196184">
            <w:pPr>
              <w:spacing w:before="180"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тел. 66096</w:t>
            </w:r>
          </w:p>
        </w:tc>
      </w:tr>
      <w:tr w:rsidR="00FC2891" w:rsidRPr="00FC2891" w:rsidTr="00196184">
        <w:tc>
          <w:tcPr>
            <w:tcW w:w="236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2.18.Выдача справок о размере пособия на детей и периоде его выплаты</w:t>
            </w:r>
          </w:p>
        </w:tc>
        <w:tc>
          <w:tcPr>
            <w:tcW w:w="2409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паспорт или иной документ, удостоверяющий личность, заявление</w:t>
            </w:r>
          </w:p>
        </w:tc>
        <w:tc>
          <w:tcPr>
            <w:tcW w:w="184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15 дней со дня обращения</w:t>
            </w:r>
          </w:p>
        </w:tc>
        <w:tc>
          <w:tcPr>
            <w:tcW w:w="2127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C2891" w:rsidRPr="00FC2891" w:rsidRDefault="00FC2891" w:rsidP="00196184">
            <w:pPr>
              <w:spacing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Бухгалтер филиала государственного учреждения</w:t>
            </w:r>
          </w:p>
          <w:p w:rsidR="00FC2891" w:rsidRPr="00FC2891" w:rsidRDefault="00FC2891" w:rsidP="00196184">
            <w:pPr>
              <w:spacing w:before="180" w:after="18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«Межотраслевой центр по обеспечению деятельности бюджетных организаций»</w:t>
            </w:r>
          </w:p>
          <w:p w:rsidR="00FC2891" w:rsidRPr="00FC2891" w:rsidRDefault="00FC2891" w:rsidP="00196184">
            <w:pPr>
              <w:spacing w:before="180" w:after="0" w:line="240" w:lineRule="auto"/>
              <w:ind w:left="-142" w:right="-240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C2891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тел. 6609</w:t>
            </w:r>
          </w:p>
        </w:tc>
      </w:tr>
    </w:tbl>
    <w:p w:rsidR="00E83114" w:rsidRPr="00FC2891" w:rsidRDefault="00E83114" w:rsidP="00FC2891">
      <w:pPr>
        <w:rPr>
          <w:rFonts w:ascii="Times New Roman" w:hAnsi="Times New Roman" w:cs="Times New Roman"/>
          <w:sz w:val="26"/>
          <w:szCs w:val="26"/>
        </w:rPr>
      </w:pPr>
    </w:p>
    <w:sectPr w:rsidR="00E83114" w:rsidRPr="00FC2891" w:rsidSect="00FC28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1C"/>
    <w:rsid w:val="001216BF"/>
    <w:rsid w:val="00196184"/>
    <w:rsid w:val="00236253"/>
    <w:rsid w:val="0046604D"/>
    <w:rsid w:val="00501C99"/>
    <w:rsid w:val="00507A2B"/>
    <w:rsid w:val="00A33FE7"/>
    <w:rsid w:val="00A341B0"/>
    <w:rsid w:val="00CE0D5E"/>
    <w:rsid w:val="00E83114"/>
    <w:rsid w:val="00F7761C"/>
    <w:rsid w:val="00F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F183-ACA4-4AF2-93BD-44FD80CD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Kazimirinko</dc:creator>
  <cp:lastModifiedBy>Muzei</cp:lastModifiedBy>
  <cp:revision>4</cp:revision>
  <cp:lastPrinted>2024-07-25T14:59:00Z</cp:lastPrinted>
  <dcterms:created xsi:type="dcterms:W3CDTF">2025-06-19T12:13:00Z</dcterms:created>
  <dcterms:modified xsi:type="dcterms:W3CDTF">2025-06-19T12:54:00Z</dcterms:modified>
</cp:coreProperties>
</file>