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4F" w:rsidRDefault="0074334F" w:rsidP="000C4711">
      <w:pPr>
        <w:spacing w:before="120" w:after="120" w:line="200" w:lineRule="exact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</w:p>
    <w:p w:rsidR="0074334F" w:rsidRDefault="0074334F" w:rsidP="000C4711">
      <w:pPr>
        <w:spacing w:before="120" w:after="120" w:line="200" w:lineRule="exact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</w:p>
    <w:p w:rsidR="0078239B" w:rsidRDefault="0078239B" w:rsidP="004075E3">
      <w:pPr>
        <w:spacing w:before="120" w:after="12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4075E3" w:rsidRPr="0078239B" w:rsidRDefault="004075E3" w:rsidP="004075E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78239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Перечень неиспользуемых объект</w:t>
      </w:r>
      <w:r w:rsidR="0078239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ов</w:t>
      </w:r>
      <w:r w:rsidRPr="0078239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 недвижимости, предлагаемых для продаж</w:t>
      </w:r>
      <w:r w:rsidR="0078239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и</w:t>
      </w:r>
      <w:r w:rsidRPr="0078239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 под создание малых пекарен</w:t>
      </w:r>
    </w:p>
    <w:tbl>
      <w:tblPr>
        <w:tblW w:w="10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4399"/>
        <w:gridCol w:w="4980"/>
      </w:tblGrid>
      <w:tr w:rsidR="00F4258D" w:rsidRPr="00F4258D" w:rsidTr="00F4258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4258D" w:rsidRPr="0074334F" w:rsidRDefault="00F4258D" w:rsidP="00F4258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</w:pPr>
            <w:r w:rsidRPr="0074334F"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4334F"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  <w:t>п</w:t>
            </w:r>
            <w:proofErr w:type="gramEnd"/>
            <w:r w:rsidRPr="0074334F"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4258D" w:rsidRPr="0074334F" w:rsidRDefault="00F4258D" w:rsidP="00F4258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</w:pPr>
            <w:r w:rsidRPr="0074334F"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  <w:t>Информация об объекте недвижимости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4258D" w:rsidRPr="0074334F" w:rsidRDefault="00F4258D" w:rsidP="009227D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</w:pPr>
            <w:r w:rsidRPr="0074334F"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  <w:t>Фотографи</w:t>
            </w:r>
            <w:r w:rsidR="009227DF" w:rsidRPr="0074334F"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  <w:t>я</w:t>
            </w:r>
          </w:p>
        </w:tc>
      </w:tr>
      <w:tr w:rsidR="00F4258D" w:rsidRPr="00F4258D" w:rsidTr="00F4258D">
        <w:tc>
          <w:tcPr>
            <w:tcW w:w="0" w:type="auto"/>
            <w:gridSpan w:val="3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4258D" w:rsidRPr="00F4258D" w:rsidRDefault="00F4258D" w:rsidP="00F4258D">
            <w:pPr>
              <w:spacing w:after="180" w:line="280" w:lineRule="exact"/>
              <w:jc w:val="both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Продавец: отдел культуры </w:t>
            </w:r>
            <w:proofErr w:type="spellStart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районного исполнительного комитета</w:t>
            </w:r>
          </w:p>
          <w:p w:rsidR="00F4258D" w:rsidRPr="00F4258D" w:rsidRDefault="00F4258D" w:rsidP="0074334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213760 Могилевская область, г</w:t>
            </w:r>
            <w:r w:rsidR="0074334F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. Осиповичи, ул. Сумченко, д. </w:t>
            </w:r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33, </w:t>
            </w:r>
            <w:r w:rsidR="0074334F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br/>
            </w:r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тел</w:t>
            </w:r>
            <w:r w:rsidR="009227DF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.</w:t>
            </w:r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8 (02235) 56619. </w:t>
            </w:r>
          </w:p>
        </w:tc>
      </w:tr>
      <w:tr w:rsidR="00F4258D" w:rsidRPr="00F4258D" w:rsidTr="00F4258D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4258D" w:rsidRPr="00F4258D" w:rsidRDefault="00F4258D" w:rsidP="00F42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4258D" w:rsidRPr="00F4258D" w:rsidRDefault="00F4258D" w:rsidP="00F4258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</w:pPr>
            <w:r w:rsidRPr="00F4258D"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  <w:t xml:space="preserve">Здание клуба, общая площадь 413,4 </w:t>
            </w:r>
            <w:proofErr w:type="spellStart"/>
            <w:r w:rsidRPr="00F4258D"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  <w:t>кв.м</w:t>
            </w:r>
            <w:proofErr w:type="spellEnd"/>
            <w:r w:rsidRPr="00F4258D">
              <w:rPr>
                <w:rFonts w:ascii="Times New Roman" w:eastAsia="Times New Roman" w:hAnsi="Times New Roman" w:cs="Times New Roman"/>
                <w:b/>
                <w:color w:val="1B1B1B"/>
                <w:spacing w:val="1"/>
                <w:sz w:val="26"/>
                <w:szCs w:val="26"/>
                <w:lang w:eastAsia="ru-RU"/>
              </w:rPr>
              <w:t>.</w:t>
            </w:r>
          </w:p>
          <w:p w:rsidR="00F4258D" w:rsidRPr="00F4258D" w:rsidRDefault="00F4258D" w:rsidP="00F4258D">
            <w:pPr>
              <w:spacing w:before="180" w:after="0" w:line="280" w:lineRule="exact"/>
              <w:jc w:val="both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Площадь земельного участка 0,1386 га, кадастровый номер 724880403401000050</w:t>
            </w:r>
          </w:p>
          <w:p w:rsidR="00F4258D" w:rsidRPr="00F4258D" w:rsidRDefault="00F4258D" w:rsidP="00F4258D">
            <w:pPr>
              <w:spacing w:before="180" w:after="0" w:line="280" w:lineRule="exact"/>
              <w:jc w:val="both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Место расположения: Могилевская область,</w:t>
            </w:r>
          </w:p>
          <w:p w:rsidR="00F4258D" w:rsidRPr="00F4258D" w:rsidRDefault="00F4258D" w:rsidP="00F4258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</w:pPr>
            <w:proofErr w:type="spellStart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район, </w:t>
            </w:r>
            <w:proofErr w:type="spellStart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Вязьевский</w:t>
            </w:r>
            <w:proofErr w:type="spellEnd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сельсовет, </w:t>
            </w:r>
            <w:proofErr w:type="spellStart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дер</w:t>
            </w:r>
            <w:proofErr w:type="gramStart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.М</w:t>
            </w:r>
            <w:proofErr w:type="gramEnd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алая</w:t>
            </w:r>
            <w:proofErr w:type="spellEnd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Горожа</w:t>
            </w:r>
            <w:proofErr w:type="spellEnd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ул.Центральная</w:t>
            </w:r>
            <w:proofErr w:type="spellEnd"/>
            <w:r w:rsidRPr="00F4258D">
              <w:rPr>
                <w:rFonts w:ascii="Times New Roman" w:eastAsia="Times New Roman" w:hAnsi="Times New Roman" w:cs="Times New Roman"/>
                <w:color w:val="1B1B1B"/>
                <w:spacing w:val="1"/>
                <w:sz w:val="26"/>
                <w:szCs w:val="26"/>
                <w:lang w:eastAsia="ru-RU"/>
              </w:rPr>
              <w:t>, 40А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4258D" w:rsidRPr="00F4258D" w:rsidRDefault="00F4258D" w:rsidP="00F42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  <w:spacing w:val="1"/>
                <w:sz w:val="30"/>
                <w:szCs w:val="30"/>
                <w:lang w:eastAsia="ru-RU"/>
              </w:rPr>
            </w:pPr>
            <w:r w:rsidRPr="00F4258D">
              <w:rPr>
                <w:rFonts w:ascii="Times New Roman" w:eastAsia="Times New Roman" w:hAnsi="Times New Roman" w:cs="Times New Roman"/>
                <w:noProof/>
                <w:color w:val="1B1B1B"/>
                <w:spacing w:val="1"/>
                <w:sz w:val="30"/>
                <w:szCs w:val="30"/>
                <w:lang w:eastAsia="ru-RU"/>
              </w:rPr>
              <w:drawing>
                <wp:inline distT="0" distB="0" distL="0" distR="0" wp14:anchorId="7DB8714B" wp14:editId="27DF5577">
                  <wp:extent cx="2857500" cy="2133600"/>
                  <wp:effectExtent l="0" t="0" r="0" b="0"/>
                  <wp:docPr id="1" name="Рисунок 1" descr="https://www.osipovichi.gov.by/upload/2025/11-04-25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osipovichi.gov.by/upload/2025/11-04-25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58D" w:rsidRPr="00F4258D" w:rsidRDefault="00F4258D" w:rsidP="00F425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</w:pPr>
      <w:r w:rsidRPr="00F4258D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>Контактное лицо по вопросам приобретения объект</w:t>
      </w:r>
      <w:r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>а</w:t>
      </w:r>
      <w:r w:rsidRPr="00F4258D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 xml:space="preserve"> со стороны </w:t>
      </w:r>
      <w:proofErr w:type="spellStart"/>
      <w:r w:rsidRPr="00F4258D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>Осиповичского</w:t>
      </w:r>
      <w:proofErr w:type="spellEnd"/>
      <w:r w:rsidRPr="00F4258D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 xml:space="preserve"> районного исполнительного комитета:</w:t>
      </w:r>
      <w:r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 xml:space="preserve"> з</w:t>
      </w:r>
      <w:r w:rsidRPr="00F4258D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 xml:space="preserve">аведующий сектором экономического анализа и имущественных отношений отдела экономики </w:t>
      </w:r>
      <w:proofErr w:type="spellStart"/>
      <w:r w:rsidRPr="00F4258D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>райисполокома</w:t>
      </w:r>
      <w:proofErr w:type="spellEnd"/>
      <w:r w:rsidRPr="00F4258D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 xml:space="preserve"> Емельянов Сергей Николаевич</w:t>
      </w:r>
      <w:r w:rsidR="0074334F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 xml:space="preserve"> т</w:t>
      </w:r>
      <w:r w:rsidRPr="00F4258D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eastAsia="ru-RU"/>
        </w:rPr>
        <w:t>ел. 8 (02235) 66037</w:t>
      </w:r>
    </w:p>
    <w:p w:rsidR="006466DA" w:rsidRDefault="006466DA"/>
    <w:sectPr w:rsidR="0064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E3"/>
    <w:rsid w:val="000C4711"/>
    <w:rsid w:val="001259FD"/>
    <w:rsid w:val="004075E3"/>
    <w:rsid w:val="006466DA"/>
    <w:rsid w:val="0074334F"/>
    <w:rsid w:val="0078239B"/>
    <w:rsid w:val="009227DF"/>
    <w:rsid w:val="00F4258D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osip_7_1</dc:creator>
  <cp:lastModifiedBy>osip_7_1</cp:lastModifiedBy>
  <cp:revision>9</cp:revision>
  <dcterms:created xsi:type="dcterms:W3CDTF">2025-06-13T07:04:00Z</dcterms:created>
  <dcterms:modified xsi:type="dcterms:W3CDTF">2025-06-13T09:42:00Z</dcterms:modified>
</cp:coreProperties>
</file>