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1556"/>
        <w:gridCol w:w="992"/>
        <w:gridCol w:w="707"/>
        <w:gridCol w:w="1265"/>
        <w:gridCol w:w="3684"/>
        <w:gridCol w:w="1256"/>
        <w:gridCol w:w="768"/>
        <w:gridCol w:w="2634"/>
        <w:gridCol w:w="1738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E359B11" w14:textId="0DB0ECFC" w:rsidR="00883E8A" w:rsidRPr="00883E8A" w:rsidRDefault="00883E8A" w:rsidP="00C1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5E2CAD">
              <w:rPr>
                <w:rFonts w:ascii="Times New Roman" w:hAnsi="Times New Roman" w:cs="Times New Roman"/>
                <w:b/>
              </w:rPr>
              <w:t xml:space="preserve">повторного </w:t>
            </w:r>
            <w:r w:rsidRPr="00883E8A">
              <w:rPr>
                <w:rFonts w:ascii="Times New Roman" w:hAnsi="Times New Roman" w:cs="Times New Roman"/>
                <w:b/>
              </w:rPr>
              <w:t>аукцион</w:t>
            </w:r>
            <w:r w:rsidR="00477379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>
              <w:rPr>
                <w:rFonts w:ascii="Times New Roman" w:hAnsi="Times New Roman" w:cs="Times New Roman"/>
                <w:b/>
              </w:rPr>
              <w:t>пустующ</w:t>
            </w:r>
            <w:r w:rsidR="0079579A">
              <w:rPr>
                <w:rFonts w:ascii="Times New Roman" w:hAnsi="Times New Roman" w:cs="Times New Roman"/>
                <w:b/>
              </w:rPr>
              <w:t>его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>
              <w:rPr>
                <w:rFonts w:ascii="Times New Roman" w:hAnsi="Times New Roman" w:cs="Times New Roman"/>
                <w:b/>
              </w:rPr>
              <w:t>ого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д</w:t>
            </w:r>
            <w:r w:rsidR="00FF465D">
              <w:rPr>
                <w:rFonts w:ascii="Times New Roman" w:hAnsi="Times New Roman" w:cs="Times New Roman"/>
                <w:b/>
              </w:rPr>
              <w:t>о</w:t>
            </w:r>
            <w:r w:rsidR="00AA5E58">
              <w:rPr>
                <w:rFonts w:ascii="Times New Roman" w:hAnsi="Times New Roman" w:cs="Times New Roman"/>
                <w:b/>
              </w:rPr>
              <w:t>м</w:t>
            </w:r>
            <w:r w:rsidR="0079579A">
              <w:rPr>
                <w:rFonts w:ascii="Times New Roman" w:hAnsi="Times New Roman" w:cs="Times New Roman"/>
                <w:b/>
              </w:rPr>
              <w:t>а</w:t>
            </w:r>
            <w:r w:rsidR="004561A0">
              <w:rPr>
                <w:rFonts w:ascii="Times New Roman" w:hAnsi="Times New Roman" w:cs="Times New Roman"/>
                <w:b/>
              </w:rPr>
              <w:t xml:space="preserve"> </w:t>
            </w:r>
            <w:r w:rsidR="001A033C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="00C14833">
              <w:rPr>
                <w:rFonts w:ascii="Times New Roman" w:hAnsi="Times New Roman" w:cs="Times New Roman"/>
                <w:b/>
              </w:rPr>
              <w:t>р.п</w:t>
            </w:r>
            <w:proofErr w:type="spellEnd"/>
            <w:r w:rsidR="00C14833">
              <w:rPr>
                <w:rFonts w:ascii="Times New Roman" w:hAnsi="Times New Roman" w:cs="Times New Roman"/>
                <w:b/>
              </w:rPr>
              <w:t>. Татарка</w:t>
            </w:r>
            <w:r w:rsidR="001A033C">
              <w:rPr>
                <w:rFonts w:ascii="Times New Roman" w:hAnsi="Times New Roman" w:cs="Times New Roman"/>
                <w:b/>
              </w:rPr>
              <w:t xml:space="preserve"> Осиповичского р</w:t>
            </w:r>
            <w:r w:rsidR="00C14833">
              <w:rPr>
                <w:rFonts w:ascii="Times New Roman" w:hAnsi="Times New Roman" w:cs="Times New Roman"/>
                <w:b/>
              </w:rPr>
              <w:t>айо</w:t>
            </w:r>
            <w:r w:rsidR="001A033C">
              <w:rPr>
                <w:rFonts w:ascii="Times New Roman" w:hAnsi="Times New Roman" w:cs="Times New Roman"/>
                <w:b/>
              </w:rPr>
              <w:t>на</w:t>
            </w:r>
            <w:r w:rsidR="00BA392D">
              <w:rPr>
                <w:rFonts w:ascii="Times New Roman" w:hAnsi="Times New Roman" w:cs="Times New Roman"/>
                <w:b/>
              </w:rPr>
              <w:t xml:space="preserve"> </w:t>
            </w:r>
            <w:r w:rsidRPr="00883E8A">
              <w:rPr>
                <w:rFonts w:ascii="Times New Roman" w:hAnsi="Times New Roman" w:cs="Times New Roman"/>
                <w:b/>
              </w:rPr>
              <w:t>Могилевской обл</w:t>
            </w:r>
            <w:r w:rsidR="00C14833">
              <w:rPr>
                <w:rFonts w:ascii="Times New Roman" w:hAnsi="Times New Roman" w:cs="Times New Roman"/>
                <w:b/>
              </w:rPr>
              <w:t>асти</w:t>
            </w:r>
            <w:r w:rsidR="00EA2218">
              <w:rPr>
                <w:rFonts w:ascii="Times New Roman" w:hAnsi="Times New Roman" w:cs="Times New Roman"/>
                <w:b/>
              </w:rPr>
              <w:t xml:space="preserve"> </w:t>
            </w:r>
            <w:r w:rsidR="005E2CAD">
              <w:rPr>
                <w:rFonts w:ascii="Times New Roman" w:hAnsi="Times New Roman" w:cs="Times New Roman"/>
                <w:b/>
              </w:rPr>
              <w:t>со снижением цены на 50%</w:t>
            </w:r>
          </w:p>
        </w:tc>
      </w:tr>
      <w:tr w:rsidR="001356AA" w14:paraId="487B871C" w14:textId="77777777" w:rsidTr="005E2CAD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6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7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49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6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6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72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5E2CAD">
        <w:trPr>
          <w:jc w:val="center"/>
        </w:trPr>
        <w:tc>
          <w:tcPr>
            <w:tcW w:w="704" w:type="dxa"/>
            <w:vAlign w:val="center"/>
          </w:tcPr>
          <w:p w14:paraId="7D63939A" w14:textId="233A60F9" w:rsidR="001356AA" w:rsidRPr="00C05909" w:rsidRDefault="00A966F8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</w:t>
            </w:r>
          </w:p>
        </w:tc>
        <w:tc>
          <w:tcPr>
            <w:tcW w:w="1556" w:type="dxa"/>
            <w:vAlign w:val="center"/>
          </w:tcPr>
          <w:p w14:paraId="70227347" w14:textId="1D1A6D52" w:rsidR="001356AA" w:rsidRPr="0084210C" w:rsidRDefault="00554F05" w:rsidP="007A1FB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Жилой д</w:t>
            </w:r>
            <w:r w:rsidR="00620D35">
              <w:rPr>
                <w:spacing w:val="-2"/>
                <w:sz w:val="13"/>
                <w:szCs w:val="13"/>
              </w:rPr>
              <w:t>ом</w:t>
            </w:r>
            <w:r w:rsidR="001356AA">
              <w:rPr>
                <w:spacing w:val="-2"/>
                <w:sz w:val="13"/>
                <w:szCs w:val="13"/>
              </w:rPr>
              <w:t xml:space="preserve"> №</w:t>
            </w:r>
            <w:r w:rsidR="007A1FB9">
              <w:rPr>
                <w:spacing w:val="-2"/>
                <w:sz w:val="13"/>
                <w:szCs w:val="13"/>
              </w:rPr>
              <w:t>12</w:t>
            </w:r>
            <w:r w:rsidR="001356AA">
              <w:rPr>
                <w:spacing w:val="-2"/>
                <w:sz w:val="13"/>
                <w:szCs w:val="13"/>
              </w:rPr>
              <w:t xml:space="preserve"> по </w:t>
            </w:r>
            <w:r w:rsidR="001A033C">
              <w:rPr>
                <w:spacing w:val="-2"/>
                <w:sz w:val="13"/>
                <w:szCs w:val="13"/>
              </w:rPr>
              <w:t>ул</w:t>
            </w:r>
            <w:r w:rsidR="00D83DB5">
              <w:rPr>
                <w:spacing w:val="-2"/>
                <w:sz w:val="13"/>
                <w:szCs w:val="13"/>
              </w:rPr>
              <w:t xml:space="preserve">. </w:t>
            </w:r>
            <w:r w:rsidR="007A1FB9">
              <w:rPr>
                <w:spacing w:val="-2"/>
                <w:sz w:val="13"/>
                <w:szCs w:val="13"/>
              </w:rPr>
              <w:t>Комсомольск</w:t>
            </w:r>
            <w:r>
              <w:rPr>
                <w:spacing w:val="-2"/>
                <w:sz w:val="13"/>
                <w:szCs w:val="13"/>
              </w:rPr>
              <w:t>ой</w:t>
            </w:r>
            <w:r w:rsidR="00D83DB5"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 xml:space="preserve">в </w:t>
            </w:r>
            <w:proofErr w:type="spellStart"/>
            <w:r w:rsidR="007A1FB9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7A1FB9">
              <w:rPr>
                <w:spacing w:val="-2"/>
                <w:sz w:val="13"/>
                <w:szCs w:val="13"/>
              </w:rPr>
              <w:t xml:space="preserve">. Татарка </w:t>
            </w:r>
            <w:r w:rsidR="005510BF" w:rsidRPr="005510BF">
              <w:rPr>
                <w:spacing w:val="-2"/>
                <w:sz w:val="13"/>
                <w:szCs w:val="13"/>
              </w:rPr>
              <w:t>Осиповичского р</w:t>
            </w:r>
            <w:r>
              <w:rPr>
                <w:spacing w:val="-2"/>
                <w:sz w:val="13"/>
                <w:szCs w:val="13"/>
              </w:rPr>
              <w:t>айо</w:t>
            </w:r>
            <w:r w:rsidR="005510BF" w:rsidRPr="005510BF">
              <w:rPr>
                <w:spacing w:val="-2"/>
                <w:sz w:val="13"/>
                <w:szCs w:val="13"/>
              </w:rPr>
              <w:t>на</w:t>
            </w:r>
          </w:p>
        </w:tc>
        <w:tc>
          <w:tcPr>
            <w:tcW w:w="992" w:type="dxa"/>
            <w:vAlign w:val="center"/>
          </w:tcPr>
          <w:p w14:paraId="3A509D02" w14:textId="12266DB8" w:rsidR="001356AA" w:rsidRPr="0084210C" w:rsidRDefault="00206B45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7" w:type="dxa"/>
            <w:vAlign w:val="center"/>
          </w:tcPr>
          <w:p w14:paraId="41A421C7" w14:textId="6889878C" w:rsidR="001356AA" w:rsidRPr="0084210C" w:rsidRDefault="00006753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49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6" w:type="dxa"/>
            <w:vAlign w:val="center"/>
          </w:tcPr>
          <w:p w14:paraId="266ED6D7" w14:textId="2C699880" w:rsidR="001356AA" w:rsidRPr="0084210C" w:rsidRDefault="005E2CAD" w:rsidP="005E2CAD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A74135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35</w:t>
            </w:r>
            <w:r w:rsidR="007A1FB9">
              <w:rPr>
                <w:spacing w:val="-2"/>
                <w:sz w:val="13"/>
                <w:szCs w:val="13"/>
              </w:rPr>
              <w:t>0</w:t>
            </w:r>
            <w:r w:rsidR="00EA2218"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68" w:type="dxa"/>
            <w:vAlign w:val="center"/>
          </w:tcPr>
          <w:p w14:paraId="0534CC21" w14:textId="13E295BF" w:rsidR="001356AA" w:rsidRPr="0084210C" w:rsidRDefault="005E2CAD" w:rsidP="005E2C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</w:t>
            </w:r>
            <w:r w:rsidR="007A1FB9">
              <w:rPr>
                <w:spacing w:val="-2"/>
                <w:sz w:val="13"/>
                <w:szCs w:val="13"/>
              </w:rPr>
              <w:t>7</w:t>
            </w:r>
            <w:r w:rsidR="00A74135">
              <w:rPr>
                <w:spacing w:val="-2"/>
                <w:sz w:val="13"/>
                <w:szCs w:val="13"/>
              </w:rPr>
              <w:t>0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72" w:type="dxa"/>
            <w:gridSpan w:val="2"/>
            <w:vAlign w:val="center"/>
          </w:tcPr>
          <w:p w14:paraId="46EC60FC" w14:textId="5C747420" w:rsidR="001356AA" w:rsidRPr="000A4063" w:rsidRDefault="00CA7F53" w:rsidP="00C14833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 w:rsidR="00C14833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C14833">
              <w:rPr>
                <w:spacing w:val="-2"/>
                <w:sz w:val="13"/>
                <w:szCs w:val="13"/>
              </w:rPr>
              <w:t>. Татарка</w:t>
            </w:r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>ул. </w:t>
            </w:r>
            <w:r w:rsidR="00C14833">
              <w:rPr>
                <w:spacing w:val="-2"/>
                <w:sz w:val="13"/>
                <w:szCs w:val="13"/>
              </w:rPr>
              <w:t>Комсомольская</w:t>
            </w:r>
            <w:r>
              <w:rPr>
                <w:spacing w:val="-2"/>
                <w:sz w:val="13"/>
                <w:szCs w:val="13"/>
              </w:rPr>
              <w:t>, д.</w:t>
            </w:r>
            <w:r w:rsidR="00C14833">
              <w:rPr>
                <w:spacing w:val="-2"/>
                <w:sz w:val="13"/>
                <w:szCs w:val="13"/>
              </w:rPr>
              <w:t>12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C14833">
              <w:rPr>
                <w:spacing w:val="-2"/>
                <w:sz w:val="13"/>
                <w:szCs w:val="13"/>
              </w:rPr>
              <w:t xml:space="preserve">инвентарный номер 714/С-35757, </w:t>
            </w:r>
            <w:r>
              <w:rPr>
                <w:spacing w:val="-2"/>
                <w:sz w:val="13"/>
                <w:szCs w:val="13"/>
              </w:rPr>
              <w:t xml:space="preserve">общая площадь </w:t>
            </w:r>
            <w:r w:rsidR="00554F05">
              <w:rPr>
                <w:spacing w:val="-2"/>
                <w:sz w:val="13"/>
                <w:szCs w:val="13"/>
              </w:rPr>
              <w:t>3</w:t>
            </w:r>
            <w:r w:rsidR="00C14833">
              <w:rPr>
                <w:spacing w:val="-2"/>
                <w:sz w:val="13"/>
                <w:szCs w:val="13"/>
              </w:rPr>
              <w:t>3</w:t>
            </w:r>
            <w:r w:rsidR="00A74135">
              <w:rPr>
                <w:spacing w:val="-2"/>
                <w:sz w:val="13"/>
                <w:szCs w:val="13"/>
              </w:rPr>
              <w:t>,</w:t>
            </w:r>
            <w:r w:rsidR="00554F05">
              <w:rPr>
                <w:spacing w:val="-2"/>
                <w:sz w:val="13"/>
                <w:szCs w:val="13"/>
              </w:rPr>
              <w:t>4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>, здание одноэтажное бе</w:t>
            </w:r>
            <w:r w:rsidR="00C915BD">
              <w:rPr>
                <w:spacing w:val="-2"/>
                <w:sz w:val="13"/>
                <w:szCs w:val="13"/>
              </w:rPr>
              <w:t>с</w:t>
            </w:r>
            <w:r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501779">
              <w:rPr>
                <w:spacing w:val="-2"/>
                <w:sz w:val="13"/>
                <w:szCs w:val="13"/>
              </w:rPr>
              <w:t>бревенчатые</w:t>
            </w:r>
            <w:r>
              <w:rPr>
                <w:spacing w:val="-2"/>
                <w:sz w:val="13"/>
                <w:szCs w:val="13"/>
              </w:rPr>
              <w:t>, кровля шиферная</w:t>
            </w:r>
            <w:r w:rsidR="0000675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отопление </w:t>
            </w:r>
            <w:r w:rsidR="00501779">
              <w:rPr>
                <w:spacing w:val="-2"/>
                <w:sz w:val="13"/>
                <w:szCs w:val="13"/>
              </w:rPr>
              <w:t>печное</w:t>
            </w:r>
            <w:r w:rsidR="00180419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554F05">
              <w:rPr>
                <w:spacing w:val="-2"/>
                <w:sz w:val="13"/>
                <w:szCs w:val="13"/>
              </w:rPr>
              <w:t>55</w:t>
            </w:r>
            <w:r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>ные части – холодная пристройка</w:t>
            </w:r>
            <w:r w:rsidR="00554F05">
              <w:rPr>
                <w:spacing w:val="-2"/>
                <w:sz w:val="13"/>
                <w:szCs w:val="13"/>
              </w:rPr>
              <w:t xml:space="preserve">, </w:t>
            </w:r>
            <w:r w:rsidR="00C14833">
              <w:rPr>
                <w:spacing w:val="-2"/>
                <w:sz w:val="13"/>
                <w:szCs w:val="13"/>
              </w:rPr>
              <w:t>четыре</w:t>
            </w:r>
            <w:r w:rsidR="00554F05">
              <w:rPr>
                <w:spacing w:val="-2"/>
                <w:sz w:val="13"/>
                <w:szCs w:val="13"/>
              </w:rPr>
              <w:t xml:space="preserve"> сара</w:t>
            </w:r>
            <w:r w:rsidR="00C14833">
              <w:rPr>
                <w:spacing w:val="-2"/>
                <w:sz w:val="13"/>
                <w:szCs w:val="13"/>
              </w:rPr>
              <w:t>я, летняя кухня, навес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5E2CAD">
        <w:trPr>
          <w:jc w:val="center"/>
        </w:trPr>
        <w:tc>
          <w:tcPr>
            <w:tcW w:w="13566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38" w:type="dxa"/>
            <w:vAlign w:val="center"/>
          </w:tcPr>
          <w:p w14:paraId="565B6B81" w14:textId="0AA0A383" w:rsidR="00C460AD" w:rsidRPr="0084210C" w:rsidRDefault="00ED0E00" w:rsidP="00E3449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E3449E">
              <w:rPr>
                <w:spacing w:val="-2"/>
                <w:sz w:val="13"/>
                <w:szCs w:val="13"/>
              </w:rPr>
              <w:t>2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5E2CAD" w14:paraId="36BE501B" w14:textId="77777777" w:rsidTr="005E2CAD">
        <w:trPr>
          <w:jc w:val="center"/>
        </w:trPr>
        <w:tc>
          <w:tcPr>
            <w:tcW w:w="5224" w:type="dxa"/>
            <w:gridSpan w:val="5"/>
            <w:vAlign w:val="center"/>
          </w:tcPr>
          <w:p w14:paraId="67E722EB" w14:textId="62F0A1FB" w:rsidR="005E2CAD" w:rsidRPr="0084210C" w:rsidRDefault="005E2CAD" w:rsidP="005E2C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80" w:type="dxa"/>
            <w:gridSpan w:val="5"/>
            <w:vAlign w:val="center"/>
          </w:tcPr>
          <w:p w14:paraId="29337939" w14:textId="22DE15FA" w:rsidR="005E2CAD" w:rsidRPr="0084210C" w:rsidRDefault="005E2CAD" w:rsidP="005E2C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 xml:space="preserve">Задаток перечисляется </w:t>
            </w:r>
            <w:proofErr w:type="spellStart"/>
            <w:r>
              <w:rPr>
                <w:spacing w:val="-2"/>
                <w:sz w:val="13"/>
                <w:szCs w:val="13"/>
              </w:rPr>
              <w:t>Татарковскому</w:t>
            </w:r>
            <w:proofErr w:type="spellEnd"/>
            <w:r w:rsidRPr="001A7A6F">
              <w:rPr>
                <w:spacing w:val="-2"/>
                <w:sz w:val="13"/>
                <w:szCs w:val="13"/>
              </w:rPr>
              <w:t xml:space="preserve"> сельскому исполнительному комитету на р/с № BY</w:t>
            </w:r>
            <w:r>
              <w:rPr>
                <w:spacing w:val="-2"/>
                <w:sz w:val="13"/>
                <w:szCs w:val="13"/>
              </w:rPr>
              <w:t>09</w:t>
            </w:r>
            <w:r w:rsidRPr="001A7A6F">
              <w:rPr>
                <w:spacing w:val="-2"/>
                <w:sz w:val="13"/>
                <w:szCs w:val="13"/>
              </w:rPr>
              <w:t>AKBB3641116</w:t>
            </w:r>
            <w:r>
              <w:rPr>
                <w:spacing w:val="-2"/>
                <w:sz w:val="13"/>
                <w:szCs w:val="13"/>
              </w:rPr>
              <w:t>48</w:t>
            </w:r>
            <w:r w:rsidRPr="001A7A6F">
              <w:rPr>
                <w:spacing w:val="-2"/>
                <w:sz w:val="13"/>
                <w:szCs w:val="13"/>
              </w:rPr>
              <w:t>000</w:t>
            </w:r>
            <w:r>
              <w:rPr>
                <w:spacing w:val="-2"/>
                <w:sz w:val="13"/>
                <w:szCs w:val="13"/>
              </w:rPr>
              <w:t>5</w:t>
            </w:r>
            <w:r w:rsidRPr="001A7A6F">
              <w:rPr>
                <w:spacing w:val="-2"/>
                <w:sz w:val="13"/>
                <w:szCs w:val="13"/>
              </w:rPr>
              <w:t>7100000 в ОАО «АСБ «Беларусбанк» ЦБУ № 722 BIC AKBBBY2Х., УНП 700023</w:t>
            </w:r>
            <w:r>
              <w:rPr>
                <w:spacing w:val="-2"/>
                <w:sz w:val="13"/>
                <w:szCs w:val="13"/>
              </w:rPr>
              <w:t>447</w:t>
            </w:r>
            <w:r w:rsidRPr="001A7A6F">
              <w:rPr>
                <w:spacing w:val="-2"/>
                <w:sz w:val="13"/>
                <w:szCs w:val="13"/>
              </w:rPr>
              <w:t>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C460AD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3B58477A" w:rsidR="00C460AD" w:rsidRPr="00D2697F" w:rsidRDefault="005E2CAD" w:rsidP="005E2CAD">
            <w:pPr>
              <w:rPr>
                <w:rFonts w:ascii="Times New Roman" w:hAnsi="Times New Roman" w:cs="Times New Roman"/>
              </w:rPr>
            </w:pPr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Аукцион состоится 2 июня 2025 г. в 10.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bookmarkStart w:id="0" w:name="_GoBack"/>
            <w:bookmarkEnd w:id="0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по адресу: г. Осиповичи, ул. Гагарина, 51-2, </w:t>
            </w:r>
            <w:proofErr w:type="spellStart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№20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Заявки на участие в аукционе принимаются с 8.30 07.05.2025 г. до 16.30. 29.05.2025 г. (перерыв с 13.00 до 14.00; </w:t>
            </w:r>
            <w:proofErr w:type="spellStart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741F6"/>
    <w:rsid w:val="00177FE2"/>
    <w:rsid w:val="00180419"/>
    <w:rsid w:val="00183737"/>
    <w:rsid w:val="00193C3A"/>
    <w:rsid w:val="00196CDA"/>
    <w:rsid w:val="001A033C"/>
    <w:rsid w:val="001A38C8"/>
    <w:rsid w:val="001A7A6F"/>
    <w:rsid w:val="001D3F83"/>
    <w:rsid w:val="00206B45"/>
    <w:rsid w:val="00212778"/>
    <w:rsid w:val="002A3E77"/>
    <w:rsid w:val="002B0F37"/>
    <w:rsid w:val="002D7122"/>
    <w:rsid w:val="002E0CD1"/>
    <w:rsid w:val="00315E9C"/>
    <w:rsid w:val="00317804"/>
    <w:rsid w:val="00321247"/>
    <w:rsid w:val="00335F9E"/>
    <w:rsid w:val="00344FE0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561A0"/>
    <w:rsid w:val="004577FB"/>
    <w:rsid w:val="004742DA"/>
    <w:rsid w:val="00477379"/>
    <w:rsid w:val="004D3F9E"/>
    <w:rsid w:val="004E42DB"/>
    <w:rsid w:val="004E7CF8"/>
    <w:rsid w:val="00501779"/>
    <w:rsid w:val="00521E5E"/>
    <w:rsid w:val="005510BF"/>
    <w:rsid w:val="00554F05"/>
    <w:rsid w:val="00595B4D"/>
    <w:rsid w:val="005A09A2"/>
    <w:rsid w:val="005E2CAD"/>
    <w:rsid w:val="00602539"/>
    <w:rsid w:val="00610912"/>
    <w:rsid w:val="006133DB"/>
    <w:rsid w:val="006168BB"/>
    <w:rsid w:val="00620D35"/>
    <w:rsid w:val="006852DF"/>
    <w:rsid w:val="00697DC0"/>
    <w:rsid w:val="006A5E63"/>
    <w:rsid w:val="006B72C7"/>
    <w:rsid w:val="006D29C6"/>
    <w:rsid w:val="006E3719"/>
    <w:rsid w:val="006F1B67"/>
    <w:rsid w:val="00705198"/>
    <w:rsid w:val="0070745A"/>
    <w:rsid w:val="00731507"/>
    <w:rsid w:val="00751D05"/>
    <w:rsid w:val="00764BE2"/>
    <w:rsid w:val="007833F8"/>
    <w:rsid w:val="0079579A"/>
    <w:rsid w:val="007A0D86"/>
    <w:rsid w:val="007A1FB9"/>
    <w:rsid w:val="007E4317"/>
    <w:rsid w:val="007F7E8C"/>
    <w:rsid w:val="008240D6"/>
    <w:rsid w:val="00836ECA"/>
    <w:rsid w:val="008407E5"/>
    <w:rsid w:val="0084210C"/>
    <w:rsid w:val="008447E3"/>
    <w:rsid w:val="00883E8A"/>
    <w:rsid w:val="0089730A"/>
    <w:rsid w:val="008C361F"/>
    <w:rsid w:val="008D5D77"/>
    <w:rsid w:val="008F4162"/>
    <w:rsid w:val="00920A37"/>
    <w:rsid w:val="00951388"/>
    <w:rsid w:val="00957A3A"/>
    <w:rsid w:val="009615D2"/>
    <w:rsid w:val="009B4E26"/>
    <w:rsid w:val="009D5E5B"/>
    <w:rsid w:val="009F198E"/>
    <w:rsid w:val="009F2629"/>
    <w:rsid w:val="00A12CC6"/>
    <w:rsid w:val="00A16982"/>
    <w:rsid w:val="00A5551E"/>
    <w:rsid w:val="00A66B7B"/>
    <w:rsid w:val="00A74135"/>
    <w:rsid w:val="00A966F8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6061F"/>
    <w:rsid w:val="00B676DE"/>
    <w:rsid w:val="00B8691B"/>
    <w:rsid w:val="00B90671"/>
    <w:rsid w:val="00BA0E57"/>
    <w:rsid w:val="00BA392D"/>
    <w:rsid w:val="00BB2989"/>
    <w:rsid w:val="00BB6BEF"/>
    <w:rsid w:val="00BB794A"/>
    <w:rsid w:val="00BC3FF2"/>
    <w:rsid w:val="00BD7614"/>
    <w:rsid w:val="00C05909"/>
    <w:rsid w:val="00C13CDB"/>
    <w:rsid w:val="00C14833"/>
    <w:rsid w:val="00C460AD"/>
    <w:rsid w:val="00C63093"/>
    <w:rsid w:val="00C82467"/>
    <w:rsid w:val="00C842AE"/>
    <w:rsid w:val="00C915BD"/>
    <w:rsid w:val="00CA7F53"/>
    <w:rsid w:val="00CB0BEF"/>
    <w:rsid w:val="00CF1FC0"/>
    <w:rsid w:val="00D07839"/>
    <w:rsid w:val="00D2697F"/>
    <w:rsid w:val="00D4429D"/>
    <w:rsid w:val="00D80BA1"/>
    <w:rsid w:val="00D83DB5"/>
    <w:rsid w:val="00D95933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3796</TotalTime>
  <Pages>1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57</cp:revision>
  <cp:lastPrinted>2021-10-13T13:24:00Z</cp:lastPrinted>
  <dcterms:created xsi:type="dcterms:W3CDTF">2020-11-26T18:41:00Z</dcterms:created>
  <dcterms:modified xsi:type="dcterms:W3CDTF">2025-05-05T07:47:00Z</dcterms:modified>
</cp:coreProperties>
</file>