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FF" w:rsidRPr="001C7C12" w:rsidRDefault="00FA7EFF" w:rsidP="00FA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Эпидситуация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по Осиповичскому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A7EFF" w:rsidRPr="00420608" w:rsidRDefault="00FA7EFF" w:rsidP="00FA7E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A7EFF" w:rsidRPr="00824659" w:rsidRDefault="00FA7EFF" w:rsidP="00FA7EF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824659">
        <w:rPr>
          <w:rFonts w:ascii="Times New Roman" w:hAnsi="Times New Roman"/>
          <w:sz w:val="28"/>
          <w:szCs w:val="28"/>
        </w:rPr>
        <w:t xml:space="preserve"> </w:t>
      </w:r>
      <w:r w:rsidRPr="00824659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>
        <w:rPr>
          <w:rFonts w:ascii="Times New Roman" w:hAnsi="Times New Roman"/>
          <w:sz w:val="28"/>
          <w:szCs w:val="28"/>
        </w:rPr>
        <w:t>января 2020</w:t>
      </w:r>
      <w:r w:rsidRPr="00824659">
        <w:rPr>
          <w:rFonts w:ascii="Times New Roman" w:hAnsi="Times New Roman"/>
          <w:sz w:val="28"/>
          <w:szCs w:val="28"/>
        </w:rPr>
        <w:t xml:space="preserve">г. в районе зарегистрировано </w:t>
      </w:r>
      <w:r>
        <w:rPr>
          <w:rFonts w:ascii="Times New Roman" w:hAnsi="Times New Roman"/>
          <w:b/>
          <w:sz w:val="28"/>
          <w:szCs w:val="28"/>
        </w:rPr>
        <w:t>362</w:t>
      </w:r>
      <w:r w:rsidRPr="00824659">
        <w:rPr>
          <w:rFonts w:ascii="Times New Roman" w:hAnsi="Times New Roman"/>
          <w:b/>
          <w:sz w:val="28"/>
          <w:szCs w:val="28"/>
        </w:rPr>
        <w:t xml:space="preserve"> случа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824659">
        <w:rPr>
          <w:rFonts w:ascii="Times New Roman" w:hAnsi="Times New Roman"/>
          <w:b/>
          <w:sz w:val="28"/>
          <w:szCs w:val="28"/>
        </w:rPr>
        <w:t>ВИЧ-инфекции</w:t>
      </w:r>
      <w:r>
        <w:rPr>
          <w:rFonts w:ascii="Times New Roman" w:hAnsi="Times New Roman"/>
          <w:b/>
          <w:snapToGrid w:val="0"/>
          <w:sz w:val="28"/>
          <w:szCs w:val="28"/>
        </w:rPr>
        <w:t>, за 2019г. выявлено 24 ВИЧ-положительных человека, заболеваемость на 01.01.2020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51,4  на 100тыс нас. (6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7,</w:t>
      </w:r>
      <w:r>
        <w:rPr>
          <w:rFonts w:ascii="Times New Roman" w:hAnsi="Times New Roman"/>
          <w:b/>
          <w:snapToGrid w:val="0"/>
          <w:sz w:val="28"/>
          <w:szCs w:val="28"/>
        </w:rPr>
        <w:t>6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FA7EFF" w:rsidRPr="00824659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FA7EFF" w:rsidRPr="00BF60B2" w:rsidRDefault="00FA7EFF" w:rsidP="00FA7EF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r>
        <w:rPr>
          <w:rFonts w:ascii="Times New Roman" w:hAnsi="Times New Roman"/>
          <w:b/>
          <w:sz w:val="28"/>
          <w:szCs w:val="28"/>
        </w:rPr>
        <w:t xml:space="preserve"> (29</w:t>
      </w:r>
      <w:r w:rsidR="004C1EA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Вязьевском (19 случ.), Лапичском (1</w:t>
      </w:r>
      <w:r>
        <w:rPr>
          <w:rFonts w:ascii="Times New Roman" w:hAnsi="Times New Roman"/>
          <w:b/>
          <w:sz w:val="28"/>
          <w:szCs w:val="28"/>
        </w:rPr>
        <w:t>1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Протасевичском (13 случ.), Свислочском 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 Дричинском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Елизо</w:t>
      </w:r>
      <w:r w:rsidRPr="00BF60B2">
        <w:rPr>
          <w:rFonts w:ascii="Times New Roman" w:hAnsi="Times New Roman"/>
          <w:b/>
          <w:sz w:val="28"/>
          <w:szCs w:val="28"/>
        </w:rPr>
        <w:t>в</w:t>
      </w:r>
      <w:r w:rsidRPr="00BF60B2">
        <w:rPr>
          <w:rFonts w:ascii="Times New Roman" w:hAnsi="Times New Roman"/>
          <w:b/>
          <w:sz w:val="28"/>
          <w:szCs w:val="28"/>
        </w:rPr>
        <w:t>ском – (1случ.), Корытнянском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Липеньском с/с  (1случ.), Дарагано</w:t>
      </w:r>
      <w:r w:rsidRPr="00BF60B2">
        <w:rPr>
          <w:rFonts w:ascii="Times New Roman" w:hAnsi="Times New Roman"/>
          <w:b/>
          <w:sz w:val="28"/>
          <w:szCs w:val="28"/>
        </w:rPr>
        <w:t>в</w:t>
      </w:r>
      <w:r w:rsidRPr="00BF60B2">
        <w:rPr>
          <w:rFonts w:ascii="Times New Roman" w:hAnsi="Times New Roman"/>
          <w:b/>
          <w:sz w:val="28"/>
          <w:szCs w:val="28"/>
        </w:rPr>
        <w:t>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(1 случ.),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r w:rsidRPr="00BF60B2">
        <w:rPr>
          <w:rFonts w:ascii="Times New Roman" w:hAnsi="Times New Roman"/>
          <w:b/>
          <w:sz w:val="28"/>
          <w:szCs w:val="28"/>
        </w:rPr>
        <w:t>Ясеньском с/с (1 случ.),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83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FA7EFF" w:rsidRPr="00092AFC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A7EFF" w:rsidRDefault="00FA7EFF" w:rsidP="00FA7EFF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Более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27</w:t>
      </w:r>
      <w:r w:rsidR="004C1EA6">
        <w:rPr>
          <w:rFonts w:ascii="Times New Roman" w:hAnsi="Times New Roman"/>
          <w:sz w:val="28"/>
          <w:szCs w:val="28"/>
        </w:rPr>
        <w:t>6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 w:rsidR="004C1EA6"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 w:rsidR="004C1EA6"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 w:rsidR="004C1EA6">
        <w:rPr>
          <w:rFonts w:ascii="Times New Roman" w:hAnsi="Times New Roman"/>
          <w:color w:val="000000"/>
          <w:sz w:val="28"/>
          <w:szCs w:val="28"/>
        </w:rPr>
        <w:t xml:space="preserve"> – 81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C1EA6">
        <w:rPr>
          <w:rFonts w:ascii="Times New Roman" w:hAnsi="Times New Roman"/>
          <w:color w:val="000000"/>
          <w:sz w:val="28"/>
          <w:szCs w:val="28"/>
        </w:rPr>
        <w:t>2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="004C1EA6">
        <w:rPr>
          <w:rFonts w:ascii="Times New Roman" w:hAnsi="Times New Roman"/>
          <w:color w:val="000000"/>
          <w:sz w:val="28"/>
          <w:szCs w:val="28"/>
        </w:rPr>
        <w:t>В 2019г. случаи ВИЧ-инфекции выявлены у лиц старше 25 лет, на возраст 26-45 лет пришлось 75% случаев.</w:t>
      </w:r>
    </w:p>
    <w:p w:rsidR="00FA7EFF" w:rsidRPr="00092AFC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EFF" w:rsidRPr="00092AFC" w:rsidRDefault="00FA7EFF" w:rsidP="00FA7EF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вес</w:t>
      </w:r>
      <w:r w:rsidR="004C1EA6">
        <w:rPr>
          <w:rFonts w:ascii="Times New Roman" w:hAnsi="Times New Roman"/>
          <w:sz w:val="28"/>
          <w:szCs w:val="28"/>
        </w:rPr>
        <w:t>ь период наблюдения (2000 - 01.01.2020</w:t>
      </w:r>
      <w:r>
        <w:rPr>
          <w:rFonts w:ascii="Times New Roman" w:hAnsi="Times New Roman"/>
          <w:sz w:val="28"/>
          <w:szCs w:val="28"/>
        </w:rPr>
        <w:t>г.) 34,</w:t>
      </w:r>
      <w:r w:rsidR="004C1EA6">
        <w:rPr>
          <w:rFonts w:ascii="Times New Roman" w:hAnsi="Times New Roman"/>
          <w:sz w:val="28"/>
          <w:szCs w:val="28"/>
        </w:rPr>
        <w:t>0</w:t>
      </w:r>
      <w:r w:rsidRPr="00092AFC">
        <w:rPr>
          <w:rFonts w:ascii="Times New Roman" w:hAnsi="Times New Roman"/>
          <w:sz w:val="28"/>
          <w:szCs w:val="28"/>
        </w:rPr>
        <w:t xml:space="preserve">% инфицированных 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3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4C1EA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</w:t>
      </w:r>
      <w:r w:rsidR="004C1EA6">
        <w:rPr>
          <w:rFonts w:ascii="Times New Roman" w:hAnsi="Times New Roman"/>
          <w:b/>
          <w:sz w:val="28"/>
          <w:szCs w:val="28"/>
        </w:rPr>
        <w:t>5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>, за  2018г. в 9</w:t>
      </w:r>
      <w:r w:rsidR="004C1EA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,6% сл. </w:t>
      </w:r>
      <w:r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ребёнку) пришлось 0,6% (2 случая).</w:t>
      </w:r>
    </w:p>
    <w:p w:rsidR="00FA7EFF" w:rsidRPr="00092AFC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EFF" w:rsidRDefault="00FA7EFF" w:rsidP="00FA7EF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40,1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14</w:t>
      </w:r>
      <w:r w:rsidR="004C1EA6">
        <w:rPr>
          <w:rFonts w:ascii="Times New Roman" w:hAnsi="Times New Roman"/>
          <w:sz w:val="28"/>
          <w:szCs w:val="28"/>
        </w:rPr>
        <w:t>5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59,9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</w:t>
      </w:r>
      <w:r w:rsidR="004C1EA6">
        <w:rPr>
          <w:rFonts w:ascii="Times New Roman" w:hAnsi="Times New Roman"/>
          <w:sz w:val="28"/>
          <w:szCs w:val="28"/>
        </w:rPr>
        <w:t>7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852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 xml:space="preserve">составил – 42,9%,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>– 57,1%.</w:t>
      </w:r>
    </w:p>
    <w:p w:rsidR="00FA7EFF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FA7EFF" w:rsidRPr="00AD130F" w:rsidRDefault="00FA7EFF" w:rsidP="00FA7EF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составляют  41,2%, </w:t>
      </w:r>
      <w:r w:rsidRPr="0009341B">
        <w:rPr>
          <w:rFonts w:ascii="Times New Roman" w:hAnsi="Times New Roman"/>
          <w:b/>
          <w:sz w:val="28"/>
          <w:szCs w:val="28"/>
        </w:rPr>
        <w:t xml:space="preserve">рабочие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30,</w:t>
      </w:r>
      <w:r w:rsidR="00276B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09341B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>
        <w:rPr>
          <w:rFonts w:ascii="Times New Roman" w:hAnsi="Times New Roman"/>
          <w:sz w:val="28"/>
          <w:szCs w:val="28"/>
        </w:rPr>
        <w:t xml:space="preserve"> – 16,</w:t>
      </w:r>
      <w:r w:rsidR="00276B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423B0A">
        <w:rPr>
          <w:rFonts w:ascii="Times New Roman" w:hAnsi="Times New Roman"/>
          <w:b/>
          <w:sz w:val="28"/>
          <w:szCs w:val="28"/>
        </w:rPr>
        <w:t xml:space="preserve">служащие </w:t>
      </w:r>
      <w:r>
        <w:rPr>
          <w:rFonts w:ascii="Times New Roman" w:hAnsi="Times New Roman"/>
          <w:sz w:val="28"/>
          <w:szCs w:val="28"/>
        </w:rPr>
        <w:t>– 9,</w:t>
      </w:r>
      <w:r w:rsidR="00276B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AD130F">
        <w:rPr>
          <w:rFonts w:ascii="Times New Roman" w:hAnsi="Times New Roman"/>
          <w:b/>
          <w:bCs/>
          <w:sz w:val="28"/>
          <w:szCs w:val="28"/>
        </w:rPr>
        <w:t>Социальная структура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лиц, выявленных с ВИЧ за 2019г.</w:t>
      </w:r>
      <w:r w:rsidRPr="00AD130F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неработающие – 3</w:t>
      </w:r>
      <w:r w:rsidR="00276B7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276B76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%, рабочие –4</w:t>
      </w:r>
      <w:r w:rsidR="00276B7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276B7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%,  служащие – 1</w:t>
      </w:r>
      <w:r w:rsidR="00276B76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276B7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%, лица из МЛС – 4,</w:t>
      </w:r>
      <w:r w:rsidR="00276B7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%.</w:t>
      </w:r>
    </w:p>
    <w:p w:rsidR="00FA7EFF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FA7EFF" w:rsidRPr="00B71771" w:rsidRDefault="00FA7EFF" w:rsidP="00FA7EF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6B76">
        <w:rPr>
          <w:rFonts w:ascii="Times New Roman" w:hAnsi="Times New Roman"/>
          <w:sz w:val="28"/>
          <w:szCs w:val="28"/>
        </w:rPr>
        <w:t>С 2000г. по 01.01.2020</w:t>
      </w:r>
      <w:r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 w:rsidR="00276B76">
        <w:rPr>
          <w:rFonts w:ascii="Times New Roman" w:hAnsi="Times New Roman"/>
          <w:b/>
          <w:sz w:val="28"/>
          <w:szCs w:val="28"/>
        </w:rPr>
        <w:t>50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FA7EFF" w:rsidRPr="003E6470" w:rsidRDefault="00FA7EFF" w:rsidP="00FA7EFF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7EFF" w:rsidRPr="005E7509" w:rsidRDefault="00FA7EFF" w:rsidP="00FA7EFF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276B76">
        <w:rPr>
          <w:b/>
          <w:szCs w:val="28"/>
        </w:rPr>
        <w:t>СПИДа на 01.01.2020</w:t>
      </w:r>
      <w:r w:rsidRPr="005E7509">
        <w:rPr>
          <w:b/>
          <w:szCs w:val="28"/>
        </w:rPr>
        <w:t xml:space="preserve">г. – </w:t>
      </w:r>
      <w:r>
        <w:rPr>
          <w:b/>
          <w:szCs w:val="28"/>
        </w:rPr>
        <w:t>5</w:t>
      </w:r>
      <w:r w:rsidR="00276B76">
        <w:rPr>
          <w:b/>
          <w:szCs w:val="28"/>
        </w:rPr>
        <w:t>7</w:t>
      </w:r>
      <w:r w:rsidRPr="005E7509">
        <w:rPr>
          <w:szCs w:val="28"/>
        </w:rPr>
        <w:t xml:space="preserve">, в т.ч. за 2019г. – </w:t>
      </w:r>
      <w:r w:rsidR="00276B76">
        <w:rPr>
          <w:szCs w:val="28"/>
        </w:rPr>
        <w:t>10</w:t>
      </w:r>
      <w:r w:rsidRPr="005E7509">
        <w:rPr>
          <w:szCs w:val="28"/>
        </w:rPr>
        <w:t>.</w:t>
      </w:r>
    </w:p>
    <w:p w:rsidR="00FA7EFF" w:rsidRPr="005E7509" w:rsidRDefault="00FA7EFF" w:rsidP="00FA7EFF">
      <w:pPr>
        <w:pStyle w:val="a3"/>
        <w:rPr>
          <w:szCs w:val="28"/>
        </w:rPr>
      </w:pPr>
    </w:p>
    <w:p w:rsidR="00FA7EFF" w:rsidRPr="005E7509" w:rsidRDefault="00FA7EFF" w:rsidP="00FA7EFF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5E7509">
        <w:rPr>
          <w:spacing w:val="-6"/>
          <w:szCs w:val="28"/>
        </w:rPr>
        <w:tab/>
        <w:t xml:space="preserve">Среди </w:t>
      </w:r>
      <w:r w:rsidRPr="005E7509">
        <w:rPr>
          <w:b/>
          <w:spacing w:val="-6"/>
          <w:szCs w:val="28"/>
        </w:rPr>
        <w:t xml:space="preserve">ВИЧ-инфицированных пациентов </w:t>
      </w:r>
      <w:r>
        <w:rPr>
          <w:b/>
          <w:spacing w:val="-6"/>
          <w:szCs w:val="28"/>
        </w:rPr>
        <w:t xml:space="preserve">умерло </w:t>
      </w:r>
      <w:r w:rsidRPr="005E7509">
        <w:rPr>
          <w:b/>
          <w:spacing w:val="-6"/>
          <w:szCs w:val="28"/>
        </w:rPr>
        <w:t>8</w:t>
      </w:r>
      <w:r w:rsidR="00276B76">
        <w:rPr>
          <w:b/>
          <w:spacing w:val="-6"/>
          <w:szCs w:val="28"/>
        </w:rPr>
        <w:t>9</w:t>
      </w:r>
      <w:r w:rsidRPr="005E7509">
        <w:rPr>
          <w:b/>
          <w:spacing w:val="-6"/>
          <w:szCs w:val="28"/>
        </w:rPr>
        <w:t xml:space="preserve"> человек</w:t>
      </w:r>
      <w:r>
        <w:rPr>
          <w:b/>
          <w:spacing w:val="-6"/>
          <w:szCs w:val="28"/>
        </w:rPr>
        <w:t>а</w:t>
      </w:r>
      <w:r w:rsidRPr="005E7509">
        <w:rPr>
          <w:spacing w:val="-6"/>
          <w:szCs w:val="28"/>
        </w:rPr>
        <w:t xml:space="preserve">, в т.ч. за  2019г.   - </w:t>
      </w:r>
      <w:r w:rsidR="00276B76">
        <w:rPr>
          <w:spacing w:val="-6"/>
          <w:szCs w:val="28"/>
        </w:rPr>
        <w:t>13  человек</w:t>
      </w:r>
      <w:r w:rsidRPr="005E7509">
        <w:rPr>
          <w:spacing w:val="-6"/>
          <w:szCs w:val="28"/>
        </w:rPr>
        <w:t xml:space="preserve"> (</w:t>
      </w:r>
      <w:r w:rsidR="00276B76">
        <w:rPr>
          <w:spacing w:val="-6"/>
          <w:szCs w:val="28"/>
        </w:rPr>
        <w:t>5</w:t>
      </w:r>
      <w:r w:rsidRPr="005E7509">
        <w:rPr>
          <w:spacing w:val="-6"/>
          <w:szCs w:val="28"/>
        </w:rPr>
        <w:t xml:space="preserve"> в стадии СПИДа).</w:t>
      </w:r>
    </w:p>
    <w:p w:rsidR="00FA7EFF" w:rsidRDefault="00FA7EFF" w:rsidP="00FA7EFF">
      <w:pPr>
        <w:pStyle w:val="a3"/>
        <w:ind w:left="-900"/>
        <w:rPr>
          <w:szCs w:val="28"/>
        </w:rPr>
      </w:pPr>
    </w:p>
    <w:p w:rsidR="00E3354B" w:rsidRDefault="00E3354B" w:rsidP="00FA7EFF">
      <w:pPr>
        <w:pStyle w:val="a3"/>
        <w:ind w:left="-900"/>
        <w:rPr>
          <w:b/>
          <w:szCs w:val="28"/>
        </w:rPr>
      </w:pPr>
    </w:p>
    <w:p w:rsidR="00E3354B" w:rsidRDefault="00E3354B" w:rsidP="00FA7EFF">
      <w:pPr>
        <w:pStyle w:val="a3"/>
        <w:ind w:left="-900"/>
        <w:rPr>
          <w:b/>
          <w:szCs w:val="28"/>
        </w:rPr>
        <w:sectPr w:rsidR="00E3354B" w:rsidSect="00D26FC6">
          <w:pgSz w:w="11906" w:h="16838"/>
          <w:pgMar w:top="360" w:right="850" w:bottom="180" w:left="1701" w:header="708" w:footer="708" w:gutter="0"/>
          <w:cols w:space="708"/>
          <w:docGrid w:linePitch="360"/>
        </w:sectPr>
      </w:pPr>
    </w:p>
    <w:p w:rsidR="00E3354B" w:rsidRDefault="00E3354B" w:rsidP="00FA7EFF">
      <w:pPr>
        <w:pStyle w:val="a3"/>
        <w:ind w:left="-900"/>
        <w:rPr>
          <w:b/>
          <w:szCs w:val="28"/>
        </w:rPr>
      </w:pPr>
    </w:p>
    <w:p w:rsidR="00E3354B" w:rsidRDefault="00E3354B" w:rsidP="00FA7EFF">
      <w:pPr>
        <w:pStyle w:val="a3"/>
        <w:ind w:left="-900"/>
        <w:rPr>
          <w:b/>
          <w:szCs w:val="28"/>
        </w:rPr>
      </w:pPr>
    </w:p>
    <w:p w:rsidR="00FA7EFF" w:rsidRPr="00E3354B" w:rsidRDefault="00E3354B" w:rsidP="00E3354B">
      <w:pPr>
        <w:pStyle w:val="a3"/>
        <w:rPr>
          <w:b/>
          <w:szCs w:val="28"/>
        </w:rPr>
      </w:pPr>
      <w:r w:rsidRPr="00E3354B">
        <w:rPr>
          <w:b/>
          <w:szCs w:val="28"/>
        </w:rPr>
        <w:t xml:space="preserve">Структура </w:t>
      </w:r>
      <w:proofErr w:type="gramStart"/>
      <w:r w:rsidRPr="00E3354B">
        <w:rPr>
          <w:b/>
          <w:szCs w:val="28"/>
        </w:rPr>
        <w:t>ВИЧ-положительных</w:t>
      </w:r>
      <w:proofErr w:type="gramEnd"/>
      <w:r w:rsidRPr="00E3354B">
        <w:rPr>
          <w:b/>
          <w:szCs w:val="28"/>
        </w:rPr>
        <w:t xml:space="preserve"> лиц по отдельным сельским советам</w:t>
      </w:r>
      <w:r w:rsidR="00AC1A1D">
        <w:rPr>
          <w:b/>
          <w:szCs w:val="28"/>
        </w:rPr>
        <w:t xml:space="preserve"> за период наблюдения 2001-2019г.</w:t>
      </w:r>
    </w:p>
    <w:p w:rsidR="00E3354B" w:rsidRDefault="00E3354B" w:rsidP="00E3354B">
      <w:pPr>
        <w:pStyle w:val="a3"/>
        <w:rPr>
          <w:szCs w:val="28"/>
        </w:rPr>
      </w:pPr>
    </w:p>
    <w:tbl>
      <w:tblPr>
        <w:tblW w:w="16051" w:type="dxa"/>
        <w:tblInd w:w="250" w:type="dxa"/>
        <w:tblLook w:val="04A0"/>
      </w:tblPr>
      <w:tblGrid>
        <w:gridCol w:w="1675"/>
        <w:gridCol w:w="709"/>
        <w:gridCol w:w="831"/>
        <w:gridCol w:w="770"/>
        <w:gridCol w:w="783"/>
        <w:gridCol w:w="760"/>
        <w:gridCol w:w="320"/>
        <w:gridCol w:w="887"/>
        <w:gridCol w:w="956"/>
        <w:gridCol w:w="425"/>
        <w:gridCol w:w="1093"/>
        <w:gridCol w:w="997"/>
        <w:gridCol w:w="978"/>
        <w:gridCol w:w="298"/>
        <w:gridCol w:w="851"/>
        <w:gridCol w:w="736"/>
        <w:gridCol w:w="823"/>
        <w:gridCol w:w="736"/>
        <w:gridCol w:w="642"/>
        <w:gridCol w:w="781"/>
      </w:tblGrid>
      <w:tr w:rsidR="00E3354B" w:rsidRPr="00E3354B" w:rsidTr="00AC1A1D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2001-2019гг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уч-ся</w:t>
            </w:r>
            <w:r>
              <w:rPr>
                <w:rFonts w:cs="Calibri"/>
                <w:color w:val="000000"/>
              </w:rPr>
              <w:t>,%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не раб-щий</w:t>
            </w:r>
            <w:r>
              <w:rPr>
                <w:rFonts w:cs="Calibri"/>
                <w:color w:val="000000"/>
              </w:rPr>
              <w:t>,%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E3354B">
              <w:rPr>
                <w:rFonts w:cs="Calibri"/>
                <w:color w:val="000000"/>
              </w:rPr>
              <w:t>Рабо</w:t>
            </w:r>
            <w:r>
              <w:rPr>
                <w:rFonts w:cs="Calibri"/>
                <w:color w:val="000000"/>
              </w:rPr>
              <w:t>-</w:t>
            </w:r>
            <w:r w:rsidRPr="00E3354B">
              <w:rPr>
                <w:rFonts w:cs="Calibri"/>
                <w:color w:val="000000"/>
              </w:rPr>
              <w:t>чий</w:t>
            </w:r>
            <w:proofErr w:type="gramEnd"/>
            <w:r>
              <w:rPr>
                <w:rFonts w:cs="Calibri"/>
                <w:color w:val="000000"/>
              </w:rPr>
              <w:t>,%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Default="00AC1A1D" w:rsidP="00E335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служ</w:t>
            </w:r>
            <w:r w:rsidR="00E3354B" w:rsidRPr="00E3354B">
              <w:rPr>
                <w:rFonts w:cs="Calibri"/>
                <w:color w:val="000000"/>
              </w:rPr>
              <w:t>.</w:t>
            </w:r>
            <w:r w:rsidR="00E3354B">
              <w:rPr>
                <w:rFonts w:cs="Calibri"/>
                <w:color w:val="000000"/>
              </w:rPr>
              <w:t>,</w:t>
            </w:r>
          </w:p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МЛС</w:t>
            </w:r>
            <w:r>
              <w:rPr>
                <w:rFonts w:cs="Calibri"/>
                <w:color w:val="000000"/>
              </w:rPr>
              <w:t>,</w:t>
            </w:r>
          </w:p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Жен</w:t>
            </w:r>
            <w:proofErr w:type="gramStart"/>
            <w:r>
              <w:rPr>
                <w:rFonts w:cs="Calibri"/>
                <w:color w:val="000000"/>
              </w:rPr>
              <w:t>.,%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Муж</w:t>
            </w:r>
            <w:proofErr w:type="gramStart"/>
            <w:r>
              <w:rPr>
                <w:rFonts w:cs="Calibri"/>
                <w:color w:val="000000"/>
              </w:rPr>
              <w:t>.,%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Половой,</w:t>
            </w:r>
          </w:p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Парент</w:t>
            </w:r>
            <w:r>
              <w:rPr>
                <w:rFonts w:cs="Calibri"/>
                <w:color w:val="000000"/>
              </w:rPr>
              <w:t>.,</w:t>
            </w:r>
          </w:p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Вертик</w:t>
            </w:r>
            <w:r>
              <w:rPr>
                <w:rFonts w:cs="Calibri"/>
                <w:color w:val="000000"/>
              </w:rPr>
              <w:t>., %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 </w:t>
            </w:r>
          </w:p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до 20</w:t>
            </w:r>
            <w:r>
              <w:rPr>
                <w:rFonts w:cs="Calibri"/>
                <w:color w:val="000000"/>
              </w:rPr>
              <w:t xml:space="preserve"> лет,%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21-30</w:t>
            </w:r>
            <w:r>
              <w:rPr>
                <w:rFonts w:cs="Calibri"/>
                <w:color w:val="000000"/>
              </w:rPr>
              <w:t xml:space="preserve"> лет,%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31-40</w:t>
            </w:r>
            <w:r>
              <w:rPr>
                <w:rFonts w:cs="Calibri"/>
                <w:color w:val="000000"/>
              </w:rPr>
              <w:t xml:space="preserve"> лет,%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41-50</w:t>
            </w:r>
            <w:r>
              <w:rPr>
                <w:rFonts w:cs="Calibri"/>
                <w:color w:val="000000"/>
              </w:rPr>
              <w:t xml:space="preserve"> лет,%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51-60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более 60</w:t>
            </w:r>
          </w:p>
        </w:tc>
      </w:tr>
      <w:tr w:rsidR="00AC1A1D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Вязьевский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 xml:space="preserve">     38,89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 xml:space="preserve">     50,00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 xml:space="preserve">           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 xml:space="preserve">     11,10    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71,4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33,3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44,4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22,2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E3354B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ind w:left="175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1A1D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Протасевичск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42,9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64,3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35,7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35,7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E3354B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1A1D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Лапичский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Pr="00E3354B">
              <w:rPr>
                <w:rFonts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45,5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45,5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45,5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54,5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81,8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27,3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9,1</w:t>
            </w:r>
          </w:p>
        </w:tc>
      </w:tr>
      <w:tr w:rsidR="00E3354B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1A1D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Свислочский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83,3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C1A1D">
              <w:rPr>
                <w:rFonts w:cs="Calibri"/>
                <w:b/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33,3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3354B">
              <w:rPr>
                <w:rFonts w:cs="Calibri"/>
                <w:b/>
                <w:color w:val="000000"/>
              </w:rPr>
              <w:t>0</w:t>
            </w:r>
          </w:p>
        </w:tc>
      </w:tr>
      <w:tr w:rsidR="00E3354B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AC1A1D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Гродзянский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66,7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C1A1D">
              <w:rPr>
                <w:rFonts w:cs="Calibri"/>
                <w:b/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3354B">
              <w:rPr>
                <w:rFonts w:cs="Calibri"/>
                <w:color w:val="000000"/>
              </w:rPr>
              <w:t>0</w:t>
            </w:r>
          </w:p>
        </w:tc>
        <w:tc>
          <w:tcPr>
            <w:tcW w:w="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33,3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33,3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A24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1D" w:rsidRPr="00E3354B" w:rsidRDefault="00AC1A1D" w:rsidP="00E335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3354B">
              <w:rPr>
                <w:rFonts w:cs="Calibri"/>
                <w:b/>
                <w:color w:val="000000"/>
              </w:rPr>
              <w:t>0</w:t>
            </w:r>
          </w:p>
        </w:tc>
      </w:tr>
      <w:tr w:rsidR="00E3354B" w:rsidRPr="00E3354B" w:rsidTr="00AC1A1D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ind w:left="175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4B" w:rsidRPr="00E3354B" w:rsidRDefault="00E3354B" w:rsidP="00E335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354B">
              <w:rPr>
                <w:rFonts w:cs="Calibri"/>
                <w:b/>
                <w:bCs/>
                <w:color w:val="000000"/>
              </w:rPr>
              <w:t> </w:t>
            </w:r>
          </w:p>
        </w:tc>
      </w:tr>
    </w:tbl>
    <w:p w:rsidR="00E3354B" w:rsidRDefault="00E3354B" w:rsidP="00E3354B">
      <w:pPr>
        <w:spacing w:after="0" w:line="240" w:lineRule="auto"/>
        <w:rPr>
          <w:rFonts w:ascii="Times New Roman" w:hAnsi="Times New Roman"/>
        </w:rPr>
      </w:pPr>
    </w:p>
    <w:p w:rsidR="00E3354B" w:rsidRDefault="00E3354B" w:rsidP="00FA7EFF">
      <w:pPr>
        <w:spacing w:after="0" w:line="240" w:lineRule="auto"/>
        <w:ind w:left="-900"/>
        <w:rPr>
          <w:rFonts w:ascii="Times New Roman" w:hAnsi="Times New Roman"/>
        </w:rPr>
      </w:pPr>
    </w:p>
    <w:p w:rsidR="00E3354B" w:rsidRDefault="00E3354B" w:rsidP="00FA7EFF">
      <w:pPr>
        <w:spacing w:after="0" w:line="240" w:lineRule="auto"/>
        <w:ind w:left="-900"/>
        <w:rPr>
          <w:rFonts w:ascii="Times New Roman" w:hAnsi="Times New Roman"/>
        </w:rPr>
      </w:pPr>
      <w:bookmarkStart w:id="0" w:name="_GoBack"/>
      <w:bookmarkEnd w:id="0"/>
    </w:p>
    <w:p w:rsidR="00E3354B" w:rsidRDefault="00E3354B" w:rsidP="00FA7EFF">
      <w:pPr>
        <w:spacing w:after="0" w:line="240" w:lineRule="auto"/>
        <w:ind w:left="-900"/>
        <w:rPr>
          <w:rFonts w:ascii="Times New Roman" w:hAnsi="Times New Roman"/>
        </w:rPr>
      </w:pPr>
    </w:p>
    <w:p w:rsidR="00E3354B" w:rsidRDefault="00E3354B" w:rsidP="00FA7EFF">
      <w:pPr>
        <w:spacing w:after="0" w:line="240" w:lineRule="auto"/>
        <w:ind w:left="-900"/>
        <w:rPr>
          <w:rFonts w:ascii="Times New Roman" w:hAnsi="Times New Roman"/>
        </w:rPr>
      </w:pPr>
    </w:p>
    <w:p w:rsidR="00FA7EFF" w:rsidRPr="006C42ED" w:rsidRDefault="00FA7EFF" w:rsidP="00AC1A1D">
      <w:pPr>
        <w:spacing w:after="0" w:line="240" w:lineRule="auto"/>
        <w:ind w:left="709"/>
        <w:rPr>
          <w:rFonts w:ascii="Times New Roman" w:hAnsi="Times New Roman"/>
        </w:rPr>
      </w:pPr>
      <w:r w:rsidRPr="006C42ED">
        <w:rPr>
          <w:rFonts w:ascii="Times New Roman" w:hAnsi="Times New Roman"/>
        </w:rPr>
        <w:t>УЗ «Осиповичский райЦГЭ»</w:t>
      </w:r>
    </w:p>
    <w:p w:rsidR="008D0C13" w:rsidRDefault="00FA7EFF" w:rsidP="00AC1A1D">
      <w:pPr>
        <w:spacing w:after="0" w:line="240" w:lineRule="auto"/>
        <w:ind w:left="709"/>
      </w:pPr>
      <w:r w:rsidRPr="006C42ED">
        <w:rPr>
          <w:rFonts w:ascii="Times New Roman" w:hAnsi="Times New Roman"/>
        </w:rPr>
        <w:t>ул</w:t>
      </w:r>
      <w:proofErr w:type="gramStart"/>
      <w:r w:rsidRPr="006C42ED">
        <w:rPr>
          <w:rFonts w:ascii="Times New Roman" w:hAnsi="Times New Roman"/>
        </w:rPr>
        <w:t>.О</w:t>
      </w:r>
      <w:proofErr w:type="gramEnd"/>
      <w:r w:rsidRPr="006C42ED">
        <w:rPr>
          <w:rFonts w:ascii="Times New Roman" w:hAnsi="Times New Roman"/>
        </w:rPr>
        <w:t>ктябрьская,24</w:t>
      </w:r>
    </w:p>
    <w:sectPr w:rsidR="008D0C13" w:rsidSect="00E3354B">
      <w:pgSz w:w="16838" w:h="11906" w:orient="landscape"/>
      <w:pgMar w:top="850" w:right="180" w:bottom="1701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25pt;height:449.2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EFF"/>
    <w:rsid w:val="00276B76"/>
    <w:rsid w:val="004C1EA6"/>
    <w:rsid w:val="008D0C13"/>
    <w:rsid w:val="00AC1A1D"/>
    <w:rsid w:val="00C10C21"/>
    <w:rsid w:val="00C838BB"/>
    <w:rsid w:val="00E3354B"/>
    <w:rsid w:val="00E44A75"/>
    <w:rsid w:val="00FA6664"/>
    <w:rsid w:val="00FA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EF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7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EF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7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dcterms:created xsi:type="dcterms:W3CDTF">2020-02-06T13:55:00Z</dcterms:created>
  <dcterms:modified xsi:type="dcterms:W3CDTF">2020-02-06T13:55:00Z</dcterms:modified>
</cp:coreProperties>
</file>