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2E" w:rsidRPr="0084045F" w:rsidRDefault="00E92112" w:rsidP="0084045F">
      <w:pPr>
        <w:ind w:firstLine="0"/>
        <w:jc w:val="center"/>
        <w:rPr>
          <w:i/>
        </w:rPr>
      </w:pPr>
      <w:r w:rsidRPr="0084045F">
        <w:rPr>
          <w:i/>
        </w:rPr>
        <w:t>Концертная программа «Будущее без СПИДА»</w:t>
      </w:r>
    </w:p>
    <w:p w:rsidR="00130B2E" w:rsidRDefault="00763280" w:rsidP="00F62D81">
      <w:pPr>
        <w:ind w:firstLine="708"/>
        <w:jc w:val="both"/>
      </w:pPr>
      <w:r>
        <w:t>В г</w:t>
      </w:r>
      <w:r w:rsidR="00130B2E">
        <w:t xml:space="preserve">осударственном учреждении «Городской центр культуры «Ровесник» к Всемирному дню борьбы со </w:t>
      </w:r>
      <w:proofErr w:type="spellStart"/>
      <w:r w:rsidR="00130B2E">
        <w:t>СПИДом</w:t>
      </w:r>
      <w:proofErr w:type="spellEnd"/>
      <w:r w:rsidR="00130B2E">
        <w:t xml:space="preserve"> </w:t>
      </w:r>
      <w:r w:rsidR="00FA2C52">
        <w:t xml:space="preserve"> в рамках акции «Ровесник против ВИЧ/</w:t>
      </w:r>
      <w:proofErr w:type="spellStart"/>
      <w:r w:rsidR="00FA2C52">
        <w:t>СПИДа</w:t>
      </w:r>
      <w:proofErr w:type="spellEnd"/>
      <w:r w:rsidR="00FA2C52">
        <w:t xml:space="preserve"> </w:t>
      </w:r>
      <w:r>
        <w:t xml:space="preserve"> 28 ноября </w:t>
      </w:r>
      <w:r w:rsidR="00E92112">
        <w:t xml:space="preserve"> 2021 года </w:t>
      </w:r>
      <w:r w:rsidR="00130B2E">
        <w:t xml:space="preserve">прошла концертная программа  «Будущее без СПИДА» </w:t>
      </w:r>
    </w:p>
    <w:p w:rsidR="000D133C" w:rsidRDefault="00D55A2E" w:rsidP="00F62D81">
      <w:pPr>
        <w:ind w:firstLine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113665</wp:posOffset>
            </wp:positionV>
            <wp:extent cx="3771900" cy="2514600"/>
            <wp:effectExtent l="19050" t="0" r="0" b="0"/>
            <wp:wrapTight wrapText="bothSides">
              <wp:wrapPolygon edited="0">
                <wp:start x="-109" y="0"/>
                <wp:lineTo x="-109" y="21436"/>
                <wp:lineTo x="21600" y="21436"/>
                <wp:lineTo x="21600" y="0"/>
                <wp:lineTo x="-109" y="0"/>
              </wp:wrapPolygon>
            </wp:wrapTight>
            <wp:docPr id="2" name="Рисунок 2" descr="H:\Спи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пид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B86">
        <w:tab/>
        <w:t>Повы</w:t>
      </w:r>
      <w:r w:rsidR="00130B2E">
        <w:t>шение осведомлённости населения планеты о болезни, способах её распространения, методах предот</w:t>
      </w:r>
      <w:r w:rsidR="004D2B86">
        <w:t>вращения и возможност</w:t>
      </w:r>
      <w:r>
        <w:t>ях лечения стало целью мероприятия</w:t>
      </w:r>
      <w:r w:rsidR="004D2B86">
        <w:t>.</w:t>
      </w:r>
    </w:p>
    <w:p w:rsidR="004D2B86" w:rsidRDefault="004D2B86" w:rsidP="002331C2">
      <w:pPr>
        <w:ind w:firstLine="0"/>
        <w:jc w:val="both"/>
      </w:pPr>
      <w:r>
        <w:tab/>
        <w:t>Все участники концерта-акции выступали под лозунгом: «Мы за здоровый образ жизни!».</w:t>
      </w:r>
    </w:p>
    <w:p w:rsidR="0084045F" w:rsidRDefault="0084045F" w:rsidP="00F62D81">
      <w:pPr>
        <w:ind w:firstLine="0"/>
        <w:jc w:val="both"/>
      </w:pPr>
      <w:r>
        <w:tab/>
        <w:t>Присутствующие на встрече в большинс</w:t>
      </w:r>
      <w:r w:rsidR="00894DE5">
        <w:t>тве своём была  моло</w:t>
      </w:r>
      <w:r w:rsidR="00763280">
        <w:t>дёжь. О</w:t>
      </w:r>
      <w:r w:rsidR="00894DE5">
        <w:t>рганиза</w:t>
      </w:r>
      <w:r>
        <w:t>торы мероприятия проинформировали о ежегодном увели</w:t>
      </w:r>
      <w:r w:rsidR="002331C2">
        <w:t xml:space="preserve">чении </w:t>
      </w:r>
      <w:proofErr w:type="gramStart"/>
      <w:r w:rsidR="002331C2">
        <w:t>инфицированных</w:t>
      </w:r>
      <w:proofErr w:type="gramEnd"/>
      <w:r w:rsidR="002331C2">
        <w:t xml:space="preserve"> среди данной группы населения</w:t>
      </w:r>
      <w:r>
        <w:t>.</w:t>
      </w:r>
      <w:r w:rsidR="00D3359A">
        <w:t xml:space="preserve"> Информация, полученная молодыми людьми на  тематической концертной программе,  способствовала формированию ответственного отношения к своей безопасности, </w:t>
      </w:r>
      <w:r w:rsidR="002331C2">
        <w:t xml:space="preserve">безопасности </w:t>
      </w:r>
      <w:proofErr w:type="gramStart"/>
      <w:r w:rsidR="002331C2">
        <w:t>близких</w:t>
      </w:r>
      <w:proofErr w:type="gramEnd"/>
      <w:r w:rsidR="002331C2">
        <w:t>,  своему будущему</w:t>
      </w:r>
      <w:r w:rsidR="00894DE5">
        <w:t xml:space="preserve">. Городской центр культуры «Ровесник» агитировал </w:t>
      </w:r>
      <w:r w:rsidR="002331C2">
        <w:t>молодёжь: «Твоё будущее – в твоих руках!»</w:t>
      </w:r>
      <w:r w:rsidR="00066073" w:rsidRPr="00A92013">
        <w:rPr>
          <w:color w:val="FF0000"/>
        </w:rPr>
        <w:t xml:space="preserve"> </w:t>
      </w:r>
    </w:p>
    <w:p w:rsidR="00066073" w:rsidRDefault="00D55A2E" w:rsidP="002331C2">
      <w:pPr>
        <w:ind w:firstLine="0"/>
        <w:jc w:val="both"/>
        <w:rPr>
          <w:color w:val="FF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40005</wp:posOffset>
            </wp:positionV>
            <wp:extent cx="3771900" cy="2514600"/>
            <wp:effectExtent l="19050" t="0" r="0" b="0"/>
            <wp:wrapTight wrapText="bothSides">
              <wp:wrapPolygon edited="0">
                <wp:start x="-109" y="0"/>
                <wp:lineTo x="-109" y="21436"/>
                <wp:lineTo x="21600" y="21436"/>
                <wp:lineTo x="21600" y="0"/>
                <wp:lineTo x="-109" y="0"/>
              </wp:wrapPolygon>
            </wp:wrapTight>
            <wp:docPr id="3" name="Рисунок 3" descr="H:\Спид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Спид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33C">
        <w:tab/>
      </w:r>
      <w:r w:rsidR="000C5ABC">
        <w:t xml:space="preserve"> В</w:t>
      </w:r>
      <w:r w:rsidR="00A92013">
        <w:t xml:space="preserve"> ходе в</w:t>
      </w:r>
      <w:r w:rsidR="0084045F">
        <w:t>стречи был</w:t>
      </w:r>
      <w:r w:rsidR="00763280">
        <w:t>о озвучено,</w:t>
      </w:r>
      <w:r w:rsidR="0084045F">
        <w:t xml:space="preserve"> что</w:t>
      </w:r>
      <w:r w:rsidR="00A92013">
        <w:t xml:space="preserve"> на каждый выявленный случай ВИЧ-инфекции, прихо</w:t>
      </w:r>
      <w:r w:rsidR="00763280">
        <w:t xml:space="preserve">дится 2-3 </w:t>
      </w:r>
      <w:proofErr w:type="gramStart"/>
      <w:r w:rsidR="00763280">
        <w:t>нераспознанных</w:t>
      </w:r>
      <w:proofErr w:type="gramEnd"/>
      <w:r w:rsidR="00763280">
        <w:t xml:space="preserve"> случая</w:t>
      </w:r>
      <w:r w:rsidR="00A92013">
        <w:t>.</w:t>
      </w:r>
      <w:r w:rsidR="0084045F">
        <w:t xml:space="preserve"> </w:t>
      </w:r>
      <w:r w:rsidR="00581092">
        <w:tab/>
      </w:r>
      <w:r w:rsidR="00066073">
        <w:t>Городской центр культуры «Ровесник» призывал: «Не гадай, узнай свой ВИЧ-статус!».</w:t>
      </w:r>
    </w:p>
    <w:p w:rsidR="00FE0F27" w:rsidRDefault="00FE0F27" w:rsidP="002331C2">
      <w:pPr>
        <w:ind w:firstLine="0"/>
        <w:jc w:val="both"/>
      </w:pPr>
      <w:r>
        <w:tab/>
        <w:t>Организаторы концертной программы призывали быть против дискриминации ВИЧ-инфицированных людей,</w:t>
      </w:r>
      <w:r w:rsidR="00E92112">
        <w:t xml:space="preserve"> но </w:t>
      </w:r>
      <w:r w:rsidR="00763280">
        <w:t xml:space="preserve"> «з</w:t>
      </w:r>
      <w:r>
        <w:t xml:space="preserve">а» специализированные службы и центры поддержки больных </w:t>
      </w:r>
      <w:proofErr w:type="spellStart"/>
      <w:r>
        <w:t>СПИДом</w:t>
      </w:r>
      <w:proofErr w:type="spellEnd"/>
      <w:r>
        <w:t>!</w:t>
      </w:r>
    </w:p>
    <w:p w:rsidR="00FE0F27" w:rsidRDefault="004D2B86" w:rsidP="002331C2">
      <w:pPr>
        <w:ind w:firstLine="0"/>
        <w:jc w:val="both"/>
      </w:pPr>
      <w:r>
        <w:tab/>
        <w:t>Концертные номера были подготовлены уч</w:t>
      </w:r>
      <w:r w:rsidR="00613787">
        <w:t xml:space="preserve">астниками вокального кружка </w:t>
      </w:r>
      <w:r>
        <w:t>«Аквамарин</w:t>
      </w:r>
      <w:r w:rsidR="00613787">
        <w:t>», а т</w:t>
      </w:r>
      <w:r w:rsidR="00D55A2E">
        <w:t>акже приглашёнными коллективами и индивидуальными исполнителями.</w:t>
      </w:r>
    </w:p>
    <w:p w:rsidR="00130B2E" w:rsidRDefault="00130B2E" w:rsidP="002331C2">
      <w:pPr>
        <w:ind w:firstLine="0"/>
        <w:jc w:val="both"/>
      </w:pPr>
    </w:p>
    <w:p w:rsidR="00130B2E" w:rsidRDefault="00130B2E" w:rsidP="00130B2E">
      <w:pPr>
        <w:ind w:firstLine="0"/>
      </w:pPr>
    </w:p>
    <w:p w:rsidR="00130B2E" w:rsidRDefault="00130B2E" w:rsidP="00130B2E">
      <w:pPr>
        <w:ind w:firstLine="0"/>
      </w:pPr>
    </w:p>
    <w:p w:rsidR="00130B2E" w:rsidRDefault="00130B2E" w:rsidP="00130B2E">
      <w:pPr>
        <w:ind w:firstLine="0"/>
      </w:pPr>
    </w:p>
    <w:p w:rsidR="00130B2E" w:rsidRDefault="00130B2E" w:rsidP="00130B2E">
      <w:pPr>
        <w:ind w:firstLine="0"/>
      </w:pPr>
    </w:p>
    <w:sectPr w:rsidR="00130B2E" w:rsidSect="009C2EB0">
      <w:pgSz w:w="11906" w:h="16838"/>
      <w:pgMar w:top="851" w:right="850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30B2E"/>
    <w:rsid w:val="00066073"/>
    <w:rsid w:val="000C5ABC"/>
    <w:rsid w:val="000D133C"/>
    <w:rsid w:val="00130B2E"/>
    <w:rsid w:val="001D2D6D"/>
    <w:rsid w:val="002331C2"/>
    <w:rsid w:val="00385FC7"/>
    <w:rsid w:val="004D2B86"/>
    <w:rsid w:val="00581092"/>
    <w:rsid w:val="00613787"/>
    <w:rsid w:val="00763280"/>
    <w:rsid w:val="007B5E6D"/>
    <w:rsid w:val="007E5787"/>
    <w:rsid w:val="0080042B"/>
    <w:rsid w:val="0084045F"/>
    <w:rsid w:val="00894DE5"/>
    <w:rsid w:val="0097709F"/>
    <w:rsid w:val="00986C57"/>
    <w:rsid w:val="009C2EB0"/>
    <w:rsid w:val="00A92013"/>
    <w:rsid w:val="00C611FC"/>
    <w:rsid w:val="00D3359A"/>
    <w:rsid w:val="00D54406"/>
    <w:rsid w:val="00D55A2E"/>
    <w:rsid w:val="00E92112"/>
    <w:rsid w:val="00EE2706"/>
    <w:rsid w:val="00F2253A"/>
    <w:rsid w:val="00F62D81"/>
    <w:rsid w:val="00FA2C52"/>
    <w:rsid w:val="00FB4F47"/>
    <w:rsid w:val="00FE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B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4294937718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Stash</dc:creator>
  <cp:keywords/>
  <dc:description/>
  <cp:lastModifiedBy>Stash</cp:lastModifiedBy>
  <cp:revision>6</cp:revision>
  <dcterms:created xsi:type="dcterms:W3CDTF">2019-04-26T01:33:00Z</dcterms:created>
  <dcterms:modified xsi:type="dcterms:W3CDTF">2022-04-27T00:42:00Z</dcterms:modified>
</cp:coreProperties>
</file>